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C7F0B" w14:textId="77777777" w:rsidR="003625ED" w:rsidRPr="006E1183" w:rsidRDefault="003625ED" w:rsidP="003625E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14:paraId="7362B590" w14:textId="77777777" w:rsidR="003625ED" w:rsidRPr="006E1183" w:rsidRDefault="003625ED" w:rsidP="003625E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ГОРОДА ОБИ </w:t>
      </w:r>
    </w:p>
    <w:p w14:paraId="2CDC5D29" w14:textId="77777777" w:rsidR="003625ED" w:rsidRPr="006E1183" w:rsidRDefault="003625ED" w:rsidP="003625E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НОВОСИБИРСКОЙ ОБЛАСТИ</w:t>
      </w:r>
    </w:p>
    <w:p w14:paraId="1CEEAD83" w14:textId="77777777" w:rsidR="003625ED" w:rsidRPr="006E1183" w:rsidRDefault="003625ED" w:rsidP="003625ED">
      <w:pPr>
        <w:widowControl w:val="0"/>
        <w:autoSpaceDE w:val="0"/>
        <w:autoSpaceDN w:val="0"/>
        <w:adjustRightInd w:val="0"/>
        <w:spacing w:line="240" w:lineRule="auto"/>
        <w:jc w:val="center"/>
        <w:outlineLvl w:val="0"/>
        <w:rPr>
          <w:rFonts w:ascii="Arial" w:eastAsia="Times New Roman" w:hAnsi="Arial" w:cs="Times New Roman"/>
          <w:b/>
          <w:bCs/>
          <w:color w:val="26282F"/>
          <w:sz w:val="28"/>
          <w:szCs w:val="28"/>
          <w:lang w:eastAsia="ru-RU"/>
        </w:rPr>
      </w:pPr>
    </w:p>
    <w:p w14:paraId="0B83363C" w14:textId="77777777" w:rsidR="003625ED" w:rsidRPr="006E1183" w:rsidRDefault="003625ED" w:rsidP="003625E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E118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14:paraId="60805B4D" w14:textId="725C5678" w:rsidR="003625ED" w:rsidRPr="006E1183" w:rsidRDefault="00465F05" w:rsidP="003625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 г.                                                                                              № 812</w:t>
      </w:r>
    </w:p>
    <w:p w14:paraId="031174CD" w14:textId="77777777" w:rsidR="003625ED" w:rsidRPr="006E1183" w:rsidRDefault="003625ED" w:rsidP="003625ED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7F74F" w14:textId="65F2840E" w:rsidR="003625ED" w:rsidRPr="006E1183" w:rsidRDefault="003625ED" w:rsidP="001F6183">
      <w:pPr>
        <w:widowControl w:val="0"/>
        <w:autoSpaceDE w:val="0"/>
        <w:autoSpaceDN w:val="0"/>
        <w:adjustRightInd w:val="0"/>
        <w:spacing w:line="240" w:lineRule="auto"/>
        <w:ind w:right="382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12264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</w:t>
      </w:r>
      <w:r w:rsidR="0037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763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предоставления</w:t>
      </w:r>
      <w:r w:rsidR="001F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80A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субсидий из </w:t>
      </w:r>
      <w:r w:rsidR="003A2763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города Оби</w:t>
      </w:r>
      <w:r w:rsidR="0037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80B73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Новосибирской области</w:t>
      </w:r>
      <w:r w:rsidR="001F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3B4C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 лицам (за исключением государственны</w:t>
      </w:r>
      <w:r w:rsidR="00A1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93B4C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(муниципальны</w:t>
      </w:r>
      <w:r w:rsidR="00A1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B93B4C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учреждени</w:t>
      </w:r>
      <w:r w:rsidR="00A1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B93B4C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873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индивидуальным предпринимателям, физическим лицам</w:t>
      </w:r>
      <w:r w:rsidR="00B93B4C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2763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6E5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мер социальной поддержки населения</w:t>
      </w:r>
      <w:r w:rsidR="001F6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</w:t>
      </w:r>
      <w:r w:rsidR="003A2763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881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="003A2763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680A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Оби</w:t>
      </w:r>
      <w:r w:rsidR="003A2763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37EB85" w14:textId="77777777" w:rsidR="00790808" w:rsidRDefault="00790808" w:rsidP="003625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408F221" w14:textId="5B6E3E5E" w:rsidR="003625ED" w:rsidRPr="006E1183" w:rsidRDefault="003A2763" w:rsidP="00465F05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1183">
        <w:rPr>
          <w:rFonts w:ascii="Times New Roman" w:hAnsi="Times New Roman" w:cs="Times New Roman"/>
          <w:sz w:val="28"/>
          <w:szCs w:val="28"/>
        </w:rPr>
        <w:t>В целях</w:t>
      </w:r>
      <w:r w:rsidR="00E41F06">
        <w:rPr>
          <w:rFonts w:ascii="Times New Roman" w:hAnsi="Times New Roman" w:cs="Times New Roman"/>
          <w:sz w:val="28"/>
          <w:szCs w:val="28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8"/>
        </w:rPr>
        <w:t>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</w:t>
      </w:r>
      <w:r w:rsidRPr="006E1183">
        <w:rPr>
          <w:rFonts w:ascii="Times New Roman" w:hAnsi="Times New Roman" w:cs="Times New Roman"/>
          <w:sz w:val="28"/>
          <w:szCs w:val="28"/>
        </w:rPr>
        <w:t xml:space="preserve">, </w:t>
      </w:r>
      <w:r w:rsidR="00E41F0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680A" w:rsidRPr="006E118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proofErr w:type="gramEnd"/>
      <w:r w:rsidR="0056680A" w:rsidRPr="006E1183">
        <w:rPr>
          <w:rFonts w:ascii="Times New Roman" w:hAnsi="Times New Roman" w:cs="Times New Roman"/>
          <w:sz w:val="28"/>
          <w:szCs w:val="28"/>
        </w:rPr>
        <w:t>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9F73DC">
        <w:rPr>
          <w:rFonts w:ascii="Times New Roman" w:hAnsi="Times New Roman" w:cs="Times New Roman"/>
          <w:sz w:val="28"/>
          <w:szCs w:val="28"/>
        </w:rPr>
        <w:t>,</w:t>
      </w:r>
      <w:r w:rsidR="00A2316A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статьями 25, 26 Устава муниципального образования города Оби Новосибирской области</w:t>
      </w:r>
    </w:p>
    <w:p w14:paraId="263DB155" w14:textId="77777777" w:rsidR="003625ED" w:rsidRPr="006E1183" w:rsidRDefault="003625ED" w:rsidP="003A27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14:paraId="27C8DF73" w14:textId="77777777" w:rsidR="003A2763" w:rsidRPr="006E1183" w:rsidRDefault="003A2763" w:rsidP="003A276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3102E3" w14:textId="3B1822B6" w:rsidR="003625ED" w:rsidRPr="006E1183" w:rsidRDefault="003625ED" w:rsidP="004C0AD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E7ED3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6680A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прилагаемый </w:t>
      </w:r>
      <w:r w:rsidR="00CC56C5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</w:t>
      </w:r>
      <w:r w:rsidR="00D00A34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r w:rsidR="00374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3DC" w:rsidRPr="009F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субсидий из бюджета города Оби Новосибирской области юридическим лицам (за исключением государственны</w:t>
      </w:r>
      <w:r w:rsidR="00A1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9F73DC" w:rsidRPr="009F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(муниципальны</w:t>
      </w:r>
      <w:r w:rsidR="00A1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9F73DC" w:rsidRPr="009F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учреждени</w:t>
      </w:r>
      <w:r w:rsidR="00A117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="009F73DC" w:rsidRPr="009F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908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индивидуальным предпринимателям, физическим лицам</w:t>
      </w:r>
      <w:r w:rsidR="009F73DC" w:rsidRPr="009F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F06" w:rsidRPr="00E41F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оказание мер социальной поддержки населения </w:t>
      </w:r>
      <w:r w:rsidR="009F73DC" w:rsidRPr="009F73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города Оби</w:t>
      </w:r>
      <w:r w:rsidR="00FB5A22" w:rsidRPr="006E11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3489C93" w14:textId="77777777" w:rsidR="0056680A" w:rsidRPr="006E1183" w:rsidRDefault="004C0AD9" w:rsidP="004C0AD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6680A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="0056680A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</w:t>
      </w:r>
      <w:proofErr w:type="spellEnd"/>
      <w:r w:rsidR="0056680A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-сити» и разместить на официальном сайте администрации города Оби Новосибирской области в сети Интернет.         </w:t>
      </w:r>
    </w:p>
    <w:p w14:paraId="23AB92A3" w14:textId="7743CD59" w:rsidR="0056680A" w:rsidRPr="006E1183" w:rsidRDefault="004C0AD9" w:rsidP="004C0AD9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6680A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постановления возложить на заместителя главы администрации, начальника управления </w:t>
      </w:r>
      <w:r w:rsidR="00E41F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6680A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87FB0" w14:textId="77777777" w:rsidR="00790808" w:rsidRDefault="00790808" w:rsidP="00D00A3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5B70E5" w14:textId="77777777" w:rsidR="00465F05" w:rsidRPr="006E1183" w:rsidRDefault="00465F05" w:rsidP="00D00A34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322E2" w14:textId="77777777" w:rsidR="00A90C59" w:rsidRPr="006E1183" w:rsidRDefault="0056680A" w:rsidP="004A6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3625ED" w:rsidRPr="006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Pr="006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625ED" w:rsidRPr="006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Оби</w:t>
      </w:r>
    </w:p>
    <w:p w14:paraId="79CE10AA" w14:textId="77777777" w:rsidR="00A90C59" w:rsidRPr="006E1183" w:rsidRDefault="003625ED" w:rsidP="004A6107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Новосибирской области                                                           </w:t>
      </w:r>
      <w:r w:rsidR="0056680A" w:rsidRPr="006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П.В. </w:t>
      </w:r>
      <w:proofErr w:type="spellStart"/>
      <w:r w:rsidR="0056680A" w:rsidRPr="006E1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Буковинин</w:t>
      </w:r>
      <w:proofErr w:type="spellEnd"/>
    </w:p>
    <w:p w14:paraId="12CC69CF" w14:textId="77777777" w:rsidR="00644D56" w:rsidRPr="006E1183" w:rsidRDefault="00E87536" w:rsidP="00E8753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</w:t>
      </w:r>
      <w:r w:rsidR="00644D56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4703E7F1" w14:textId="77777777" w:rsidR="00644D56" w:rsidRPr="006E1183" w:rsidRDefault="00E87536" w:rsidP="00E8753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644D56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BE5D5CC" w14:textId="6B1CB45B" w:rsidR="00644D56" w:rsidRPr="006E1183" w:rsidRDefault="00E87536" w:rsidP="00E875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644D56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3B47FDBA" w14:textId="77777777" w:rsidR="00644D56" w:rsidRPr="006E1183" w:rsidRDefault="00644D56" w:rsidP="00644D56">
      <w:pPr>
        <w:spacing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Оби</w:t>
      </w:r>
    </w:p>
    <w:p w14:paraId="53DDA3E8" w14:textId="77777777" w:rsidR="00644D56" w:rsidRPr="006E1183" w:rsidRDefault="00E87536" w:rsidP="00E87536">
      <w:pPr>
        <w:spacing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644D56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Новосибирской области</w:t>
      </w:r>
    </w:p>
    <w:p w14:paraId="78E5E53A" w14:textId="588902D3" w:rsidR="00644D56" w:rsidRPr="006E1183" w:rsidRDefault="00E87536" w:rsidP="00644D56">
      <w:pPr>
        <w:ind w:left="4956" w:firstLine="7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44D56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5F05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22.09.2021</w:t>
      </w:r>
      <w:r w:rsidR="00644D56" w:rsidRPr="006E1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65F05">
        <w:rPr>
          <w:rFonts w:ascii="Times New Roman" w:eastAsia="Times New Roman" w:hAnsi="Times New Roman" w:cs="Times New Roman"/>
          <w:sz w:val="28"/>
          <w:szCs w:val="28"/>
          <w:lang w:eastAsia="ru-RU"/>
        </w:rPr>
        <w:t>812</w:t>
      </w:r>
    </w:p>
    <w:p w14:paraId="22D1D8AC" w14:textId="77777777" w:rsidR="008A56DA" w:rsidRPr="006E1183" w:rsidRDefault="00785D6A" w:rsidP="00644D56">
      <w:pPr>
        <w:ind w:firstLine="7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83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6772103B" w14:textId="4C053C38" w:rsidR="002D0BD0" w:rsidRPr="006E1183" w:rsidRDefault="009F73DC" w:rsidP="00644D5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субсидий из бюджета города Оби Новосибирской области юридическим лицам (за исключением государственны</w:t>
      </w:r>
      <w:r w:rsidR="00A11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9F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(муниципальны</w:t>
      </w:r>
      <w:r w:rsidR="00A11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</w:t>
      </w:r>
      <w:r w:rsidRPr="009F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учреждени</w:t>
      </w:r>
      <w:r w:rsidR="00A117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9F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7908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индивидуальным предпринимателям, физическим лицам</w:t>
      </w:r>
      <w:r w:rsidRPr="009F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1F06" w:rsidRPr="00E41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оказание мер социальной поддержки населения </w:t>
      </w:r>
      <w:r w:rsidRPr="009F7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города Оби</w:t>
      </w:r>
    </w:p>
    <w:p w14:paraId="099740DB" w14:textId="5BD0B4EB" w:rsidR="003A2763" w:rsidRPr="006E1183" w:rsidRDefault="00A117CD" w:rsidP="003A276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0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2763" w:rsidRPr="006E1183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1B789AA9" w14:textId="7FE41784" w:rsidR="009F73DC" w:rsidRPr="00A117CD" w:rsidRDefault="003A2763" w:rsidP="00E41F06">
      <w:pPr>
        <w:pStyle w:val="a9"/>
        <w:numPr>
          <w:ilvl w:val="0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bookmarkStart w:id="1" w:name="sub_1001"/>
      <w:bookmarkEnd w:id="0"/>
      <w:proofErr w:type="gramStart"/>
      <w:r w:rsidRPr="00A117C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</w:t>
      </w:r>
      <w:r w:rsidR="009F73DC" w:rsidRPr="00A117CD">
        <w:rPr>
          <w:rFonts w:ascii="Times New Roman" w:hAnsi="Times New Roman" w:cs="Times New Roman"/>
          <w:sz w:val="28"/>
          <w:szCs w:val="28"/>
        </w:rPr>
        <w:t>цель, условия и порядок предоставления из бюджета города Оби Новосибирской области субсидии юридическим лицам (за исключением субсидий государственным (муниципальным) учреждениям)</w:t>
      </w:r>
      <w:r w:rsidR="00790808">
        <w:rPr>
          <w:rFonts w:ascii="Times New Roman" w:hAnsi="Times New Roman" w:cs="Times New Roman"/>
          <w:sz w:val="28"/>
          <w:szCs w:val="28"/>
        </w:rPr>
        <w:t>, индивидуальным предпринимателям, физическим лицам</w:t>
      </w:r>
      <w:r w:rsidR="009F73DC" w:rsidRPr="00A117CD">
        <w:rPr>
          <w:rFonts w:ascii="Times New Roman" w:hAnsi="Times New Roman" w:cs="Times New Roman"/>
          <w:sz w:val="28"/>
          <w:szCs w:val="28"/>
        </w:rPr>
        <w:t xml:space="preserve"> </w:t>
      </w:r>
      <w:r w:rsidR="00E41F06" w:rsidRPr="00E41F06">
        <w:rPr>
          <w:rFonts w:ascii="Times New Roman" w:hAnsi="Times New Roman" w:cs="Times New Roman"/>
          <w:sz w:val="28"/>
          <w:szCs w:val="28"/>
        </w:rPr>
        <w:t>на оказание мер социальной поддержки населения</w:t>
      </w:r>
      <w:r w:rsidR="009F73DC" w:rsidRPr="00A117CD">
        <w:rPr>
          <w:rFonts w:ascii="Times New Roman" w:hAnsi="Times New Roman" w:cs="Times New Roman"/>
          <w:sz w:val="28"/>
          <w:szCs w:val="28"/>
        </w:rPr>
        <w:t xml:space="preserve"> на территории города Оби, категории и критерии отбора получателей субсидии, требования к отчетности, требования об осуществлении контроля за соблюдением условий, целей и порядка предоставления субсидии и ответственности</w:t>
      </w:r>
      <w:proofErr w:type="gramEnd"/>
      <w:r w:rsidR="009F73DC" w:rsidRPr="00A117CD">
        <w:rPr>
          <w:rFonts w:ascii="Times New Roman" w:hAnsi="Times New Roman" w:cs="Times New Roman"/>
          <w:sz w:val="28"/>
          <w:szCs w:val="28"/>
        </w:rPr>
        <w:t xml:space="preserve"> за их нарушение.</w:t>
      </w:r>
    </w:p>
    <w:p w14:paraId="574F2409" w14:textId="20057446" w:rsidR="009F73DC" w:rsidRPr="00A117CD" w:rsidRDefault="009F73DC" w:rsidP="0057246E">
      <w:pPr>
        <w:pStyle w:val="a9"/>
        <w:numPr>
          <w:ilvl w:val="0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A117CD">
        <w:rPr>
          <w:rFonts w:ascii="Times New Roman" w:hAnsi="Times New Roman" w:cs="Times New Roman"/>
          <w:sz w:val="28"/>
          <w:szCs w:val="28"/>
        </w:rPr>
        <w:t>Субсидия предоставляется в целях осуществлени</w:t>
      </w:r>
      <w:r w:rsidR="00DA3BF7">
        <w:rPr>
          <w:rFonts w:ascii="Times New Roman" w:hAnsi="Times New Roman" w:cs="Times New Roman"/>
          <w:sz w:val="28"/>
          <w:szCs w:val="28"/>
        </w:rPr>
        <w:t>я</w:t>
      </w:r>
      <w:r w:rsidRPr="00A117CD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57246E" w:rsidRPr="0057246E">
        <w:rPr>
          <w:rFonts w:ascii="Times New Roman" w:hAnsi="Times New Roman" w:cs="Times New Roman"/>
          <w:sz w:val="28"/>
          <w:szCs w:val="28"/>
        </w:rPr>
        <w:t>на оказание мер социальной поддержки населения</w:t>
      </w:r>
      <w:r w:rsidR="0057246E">
        <w:rPr>
          <w:rFonts w:ascii="Times New Roman" w:hAnsi="Times New Roman" w:cs="Times New Roman"/>
          <w:sz w:val="28"/>
          <w:szCs w:val="28"/>
        </w:rPr>
        <w:t xml:space="preserve"> на территории города Оби Новосибирской области</w:t>
      </w:r>
      <w:r w:rsidR="007314FB">
        <w:rPr>
          <w:rFonts w:ascii="Times New Roman" w:hAnsi="Times New Roman" w:cs="Times New Roman"/>
          <w:sz w:val="28"/>
          <w:szCs w:val="28"/>
        </w:rPr>
        <w:t>,</w:t>
      </w:r>
      <w:r w:rsidR="0057246E">
        <w:rPr>
          <w:rFonts w:ascii="Times New Roman" w:hAnsi="Times New Roman" w:cs="Times New Roman"/>
          <w:sz w:val="28"/>
          <w:szCs w:val="28"/>
        </w:rPr>
        <w:t xml:space="preserve"> направленной на </w:t>
      </w:r>
      <w:r w:rsidR="0057246E" w:rsidRPr="0057246E">
        <w:rPr>
          <w:rFonts w:ascii="Times New Roman" w:hAnsi="Times New Roman" w:cs="Times New Roman"/>
          <w:sz w:val="28"/>
          <w:szCs w:val="28"/>
        </w:rPr>
        <w:t>обеспечени</w:t>
      </w:r>
      <w:r w:rsidR="0057246E">
        <w:rPr>
          <w:rFonts w:ascii="Times New Roman" w:hAnsi="Times New Roman" w:cs="Times New Roman"/>
          <w:sz w:val="28"/>
          <w:szCs w:val="28"/>
        </w:rPr>
        <w:t>е</w:t>
      </w:r>
      <w:r w:rsidR="0057246E" w:rsidRPr="0057246E">
        <w:rPr>
          <w:rFonts w:ascii="Times New Roman" w:hAnsi="Times New Roman" w:cs="Times New Roman"/>
          <w:sz w:val="28"/>
          <w:szCs w:val="28"/>
        </w:rPr>
        <w:t xml:space="preserve"> условий доступности для инвалидов общего имущества в многоквартирном доме</w:t>
      </w:r>
      <w:r w:rsidR="0057246E">
        <w:rPr>
          <w:rFonts w:ascii="Times New Roman" w:hAnsi="Times New Roman" w:cs="Times New Roman"/>
          <w:sz w:val="28"/>
          <w:szCs w:val="28"/>
        </w:rPr>
        <w:t>.</w:t>
      </w:r>
    </w:p>
    <w:p w14:paraId="2C48B39C" w14:textId="1411D165" w:rsidR="00CA4D54" w:rsidRDefault="009F73DC" w:rsidP="009F73D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3A2763" w:rsidRPr="009F73DC">
        <w:rPr>
          <w:rFonts w:ascii="Times New Roman" w:hAnsi="Times New Roman" w:cs="Times New Roman"/>
          <w:sz w:val="28"/>
          <w:szCs w:val="28"/>
        </w:rPr>
        <w:t>на безвозмездной и безвозвратной основе</w:t>
      </w:r>
      <w:r w:rsidR="00CA4D54" w:rsidRPr="009F73DC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7246E">
        <w:rPr>
          <w:rFonts w:ascii="Times New Roman" w:hAnsi="Times New Roman" w:cs="Times New Roman"/>
          <w:sz w:val="28"/>
          <w:szCs w:val="28"/>
        </w:rPr>
        <w:t>муниципальной программы «Социальная защита населения города Оби Новосибирской области на 2019-2023 годы», утвержденной постановлением администрации города Оби Новосибирской области от 28.03.2018 г. № 311</w:t>
      </w:r>
      <w:r w:rsidR="008D7294" w:rsidRPr="009F73DC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220AE998" w14:textId="7F7BDCE4" w:rsidR="00A117CD" w:rsidRDefault="00A117CD" w:rsidP="009909D2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E1183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города Оби (далее ГРБС), </w:t>
      </w:r>
      <w:r>
        <w:rPr>
          <w:rFonts w:ascii="Times New Roman" w:hAnsi="Times New Roman" w:cs="Times New Roman"/>
          <w:sz w:val="28"/>
          <w:szCs w:val="28"/>
        </w:rPr>
        <w:t xml:space="preserve">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период, </w:t>
      </w:r>
      <w:r w:rsidRPr="006E1183">
        <w:rPr>
          <w:rFonts w:ascii="Times New Roman" w:hAnsi="Times New Roman" w:cs="Times New Roman"/>
          <w:sz w:val="28"/>
          <w:szCs w:val="28"/>
        </w:rPr>
        <w:t>является администрация города Оби Новосибирской области.</w:t>
      </w:r>
    </w:p>
    <w:p w14:paraId="3EB47AD5" w14:textId="6D6C43BB" w:rsidR="00A117CD" w:rsidRDefault="00A117CD" w:rsidP="009909D2">
      <w:pPr>
        <w:pStyle w:val="a9"/>
        <w:ind w:left="0" w:firstLine="708"/>
        <w:rPr>
          <w:rFonts w:ascii="Times New Roman" w:hAnsi="Times New Roman" w:cs="Times New Roman"/>
          <w:sz w:val="28"/>
          <w:szCs w:val="28"/>
        </w:rPr>
      </w:pPr>
      <w:r w:rsidRPr="00A117CD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Оби </w:t>
      </w:r>
      <w:r w:rsidRPr="00A117CD">
        <w:rPr>
          <w:rFonts w:ascii="Times New Roman" w:hAnsi="Times New Roman" w:cs="Times New Roman"/>
          <w:sz w:val="28"/>
          <w:szCs w:val="28"/>
        </w:rPr>
        <w:t xml:space="preserve">по рассмотрению документов является </w:t>
      </w:r>
      <w:r w:rsidR="0057246E">
        <w:rPr>
          <w:rFonts w:ascii="Times New Roman" w:hAnsi="Times New Roman" w:cs="Times New Roman"/>
          <w:sz w:val="28"/>
          <w:szCs w:val="28"/>
        </w:rPr>
        <w:t>отдел труда и социального обслуживания</w:t>
      </w:r>
      <w:r w:rsidRPr="00A117CD">
        <w:rPr>
          <w:rFonts w:ascii="Times New Roman" w:hAnsi="Times New Roman" w:cs="Times New Roman"/>
          <w:sz w:val="28"/>
          <w:szCs w:val="28"/>
        </w:rPr>
        <w:t xml:space="preserve"> администрации города Оби (далее –Уполномоченный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B330C9" w14:textId="5B46D5C1" w:rsidR="00A117CD" w:rsidRPr="00E80E92" w:rsidRDefault="00A117CD" w:rsidP="003E5290">
      <w:pPr>
        <w:pStyle w:val="a9"/>
        <w:numPr>
          <w:ilvl w:val="0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80E92">
        <w:rPr>
          <w:rFonts w:ascii="Times New Roman" w:hAnsi="Times New Roman" w:cs="Times New Roman"/>
          <w:sz w:val="28"/>
          <w:szCs w:val="28"/>
        </w:rPr>
        <w:t>К категории получателей субсидии, имеющих право на получение субсидии, относятся юридические лица (за исключением государственных (муниципальных) учреждений),</w:t>
      </w:r>
      <w:r w:rsidR="00790808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 физические </w:t>
      </w:r>
      <w:r w:rsidR="00790808">
        <w:rPr>
          <w:rFonts w:ascii="Times New Roman" w:hAnsi="Times New Roman" w:cs="Times New Roman"/>
          <w:sz w:val="28"/>
          <w:szCs w:val="28"/>
        </w:rPr>
        <w:lastRenderedPageBreak/>
        <w:t>лица (при непосредственном управлении),</w:t>
      </w:r>
      <w:r w:rsidRPr="00E80E92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790808">
        <w:rPr>
          <w:rFonts w:ascii="Times New Roman" w:hAnsi="Times New Roman" w:cs="Times New Roman"/>
          <w:sz w:val="28"/>
          <w:szCs w:val="28"/>
        </w:rPr>
        <w:t>е</w:t>
      </w:r>
      <w:r w:rsidRPr="00E80E92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530A18" w:rsidRPr="00E80E92">
        <w:rPr>
          <w:rFonts w:ascii="Times New Roman" w:hAnsi="Times New Roman" w:cs="Times New Roman"/>
          <w:sz w:val="28"/>
          <w:szCs w:val="28"/>
        </w:rPr>
        <w:t xml:space="preserve"> </w:t>
      </w:r>
      <w:r w:rsidR="00E80E92" w:rsidRPr="00E80E92">
        <w:rPr>
          <w:rFonts w:ascii="Times New Roman" w:hAnsi="Times New Roman" w:cs="Times New Roman"/>
          <w:sz w:val="28"/>
          <w:szCs w:val="28"/>
        </w:rPr>
        <w:t xml:space="preserve">по управлению многоквартирным домом на территории города Оби Новосибирской области </w:t>
      </w:r>
      <w:r w:rsidR="00530A18" w:rsidRPr="00E80E92">
        <w:rPr>
          <w:rFonts w:ascii="Times New Roman" w:hAnsi="Times New Roman" w:cs="Times New Roman"/>
          <w:sz w:val="28"/>
          <w:szCs w:val="28"/>
        </w:rPr>
        <w:t>(далее – получатели субсидии).</w:t>
      </w:r>
    </w:p>
    <w:p w14:paraId="52AF08DB" w14:textId="40A13228" w:rsidR="00530A18" w:rsidRDefault="00530A18" w:rsidP="009909D2">
      <w:pPr>
        <w:pStyle w:val="a9"/>
        <w:numPr>
          <w:ilvl w:val="0"/>
          <w:numId w:val="17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отбора получателей субсидий:</w:t>
      </w:r>
    </w:p>
    <w:p w14:paraId="4C07C1FA" w14:textId="3A306DBA" w:rsidR="00530A18" w:rsidRPr="002412E5" w:rsidRDefault="003D455D" w:rsidP="009909D2">
      <w:pPr>
        <w:pStyle w:val="a9"/>
        <w:numPr>
          <w:ilvl w:val="0"/>
          <w:numId w:val="18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0A18">
        <w:rPr>
          <w:rFonts w:ascii="Times New Roman" w:hAnsi="Times New Roman" w:cs="Times New Roman"/>
          <w:sz w:val="28"/>
          <w:szCs w:val="28"/>
        </w:rPr>
        <w:t>существление деятельности</w:t>
      </w:r>
      <w:r w:rsidR="00E80E92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 домом</w:t>
      </w:r>
      <w:r w:rsidR="00530A18">
        <w:rPr>
          <w:rFonts w:ascii="Times New Roman" w:hAnsi="Times New Roman" w:cs="Times New Roman"/>
          <w:sz w:val="28"/>
          <w:szCs w:val="28"/>
        </w:rPr>
        <w:t xml:space="preserve"> на </w:t>
      </w:r>
      <w:r w:rsidR="00530A18" w:rsidRPr="002412E5">
        <w:rPr>
          <w:rFonts w:ascii="Times New Roman" w:hAnsi="Times New Roman" w:cs="Times New Roman"/>
          <w:sz w:val="28"/>
          <w:szCs w:val="28"/>
        </w:rPr>
        <w:t xml:space="preserve">территории города Оби Новосибирской области. </w:t>
      </w:r>
    </w:p>
    <w:p w14:paraId="781597B1" w14:textId="0D2341D5" w:rsidR="00790808" w:rsidRPr="002412E5" w:rsidRDefault="00790808" w:rsidP="00790808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2)  </w:t>
      </w:r>
      <w:r w:rsidR="00B660A4" w:rsidRPr="002412E5">
        <w:rPr>
          <w:rFonts w:ascii="Times New Roman" w:hAnsi="Times New Roman" w:cs="Times New Roman"/>
          <w:sz w:val="28"/>
          <w:szCs w:val="28"/>
        </w:rPr>
        <w:t>зарегистрированные или имеющие свидетельство о регистрации по месту пребывания</w:t>
      </w:r>
      <w:r w:rsidRPr="002412E5">
        <w:rPr>
          <w:rFonts w:ascii="Times New Roman" w:hAnsi="Times New Roman" w:cs="Times New Roman"/>
          <w:sz w:val="28"/>
          <w:szCs w:val="28"/>
        </w:rPr>
        <w:t xml:space="preserve"> в многоквартирном доме инвалиды и дети-инвалиды, которым в индивидуальной программе реабилитации или </w:t>
      </w:r>
      <w:proofErr w:type="spellStart"/>
      <w:r w:rsidRPr="002412E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412E5">
        <w:rPr>
          <w:rFonts w:ascii="Times New Roman" w:hAnsi="Times New Roman" w:cs="Times New Roman"/>
          <w:sz w:val="28"/>
          <w:szCs w:val="28"/>
        </w:rPr>
        <w:t xml:space="preserve"> инвалида предусмотрено техническое средство реабилитации - кресло-коляска (далее - инвалиды)</w:t>
      </w:r>
      <w:r w:rsidR="00224FDC" w:rsidRPr="002412E5">
        <w:rPr>
          <w:rFonts w:ascii="Times New Roman" w:hAnsi="Times New Roman" w:cs="Times New Roman"/>
          <w:sz w:val="28"/>
          <w:szCs w:val="28"/>
        </w:rPr>
        <w:t>.</w:t>
      </w:r>
    </w:p>
    <w:p w14:paraId="7A203514" w14:textId="0D4FCF97" w:rsidR="00530A18" w:rsidRPr="002412E5" w:rsidRDefault="003D455D" w:rsidP="00790808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Субсидия предоставляется по результатам проведения отбора. </w:t>
      </w:r>
    </w:p>
    <w:p w14:paraId="2A8562CB" w14:textId="5B41C73A" w:rsidR="00A117CD" w:rsidRPr="00465F05" w:rsidRDefault="003D455D" w:rsidP="00A117CD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465F05">
        <w:rPr>
          <w:rFonts w:ascii="Times New Roman" w:hAnsi="Times New Roman" w:cs="Times New Roman"/>
          <w:sz w:val="28"/>
          <w:szCs w:val="28"/>
        </w:rPr>
        <w:t xml:space="preserve">При формировании проекта решения </w:t>
      </w:r>
      <w:r w:rsidR="0084158B" w:rsidRPr="00465F05">
        <w:rPr>
          <w:rFonts w:ascii="Times New Roman" w:hAnsi="Times New Roman" w:cs="Times New Roman"/>
          <w:sz w:val="28"/>
          <w:szCs w:val="28"/>
        </w:rPr>
        <w:t xml:space="preserve">Совета депутатов города Оби Новосибирской области о бюджете города Оби Новосибирской области (проекта решения Совета депутатов города Оби Новосибирской области о внесении изменений в решение Совета депутатов города Оби Новосибирской области о бюджете города Оби Новосибирской области) сведения о субсидиях размещаются в информационно-телекоммуникационной сети «Интернет» на едином портале бюджетной системы Российской Федерации по адресу: </w:t>
      </w:r>
      <w:hyperlink r:id="rId9" w:history="1">
        <w:r w:rsidR="0084158B" w:rsidRPr="00465F05">
          <w:rPr>
            <w:rStyle w:val="af8"/>
            <w:rFonts w:ascii="Times New Roman" w:hAnsi="Times New Roman" w:cs="Times New Roman"/>
            <w:sz w:val="28"/>
            <w:szCs w:val="28"/>
          </w:rPr>
          <w:t>http://budget</w:t>
        </w:r>
        <w:proofErr w:type="gramEnd"/>
        <w:r w:rsidR="0084158B" w:rsidRPr="00465F05">
          <w:rPr>
            <w:rStyle w:val="af8"/>
            <w:rFonts w:ascii="Times New Roman" w:hAnsi="Times New Roman" w:cs="Times New Roman"/>
            <w:sz w:val="28"/>
            <w:szCs w:val="28"/>
          </w:rPr>
          <w:t>.gov.ru</w:t>
        </w:r>
      </w:hyperlink>
      <w:r w:rsidR="0084158B" w:rsidRPr="00465F05">
        <w:rPr>
          <w:rFonts w:ascii="Times New Roman" w:hAnsi="Times New Roman" w:cs="Times New Roman"/>
          <w:sz w:val="28"/>
          <w:szCs w:val="28"/>
        </w:rPr>
        <w:t xml:space="preserve"> (далее – единый портал).  </w:t>
      </w:r>
    </w:p>
    <w:p w14:paraId="24AC9923" w14:textId="115B5934" w:rsidR="003A2763" w:rsidRPr="002412E5" w:rsidRDefault="0084158B" w:rsidP="009847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200"/>
      <w:r w:rsidRPr="002412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A2763" w:rsidRPr="002412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412E5">
        <w:rPr>
          <w:rFonts w:ascii="Times New Roman" w:hAnsi="Times New Roman" w:cs="Times New Roman"/>
          <w:b/>
          <w:sz w:val="28"/>
          <w:szCs w:val="28"/>
        </w:rPr>
        <w:t>Порядок проведения отбора получателей субсидий</w:t>
      </w:r>
    </w:p>
    <w:p w14:paraId="55EEBD60" w14:textId="015C8534" w:rsidR="0084158B" w:rsidRPr="002412E5" w:rsidRDefault="00640ED4" w:rsidP="009909D2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3" w:name="sub_1012"/>
      <w:bookmarkEnd w:id="2"/>
      <w:r w:rsidRPr="002412E5">
        <w:rPr>
          <w:rFonts w:ascii="Times New Roman" w:hAnsi="Times New Roman" w:cs="Times New Roman"/>
          <w:sz w:val="28"/>
          <w:szCs w:val="28"/>
        </w:rPr>
        <w:t>Способом проведения отбора является запрос предложений</w:t>
      </w:r>
      <w:r w:rsidR="00D33E58" w:rsidRPr="002412E5">
        <w:rPr>
          <w:rFonts w:ascii="Times New Roman" w:hAnsi="Times New Roman" w:cs="Times New Roman"/>
          <w:sz w:val="28"/>
          <w:szCs w:val="28"/>
        </w:rPr>
        <w:t xml:space="preserve">, который проводится ГРБС в соответствии с требованиями, установленными настоящим Порядком,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отборе. </w:t>
      </w:r>
    </w:p>
    <w:p w14:paraId="556ED4FC" w14:textId="2218F8BB" w:rsidR="00D33E58" w:rsidRPr="002412E5" w:rsidRDefault="00D33E58" w:rsidP="009909D2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Объявление о проведении отбора размещается на едином портале (при наличии технической возможности) и на официальном сайте администрации города Оби </w:t>
      </w:r>
      <w:hyperlink r:id="rId10" w:history="1">
        <w:r w:rsidRPr="002412E5">
          <w:rPr>
            <w:rStyle w:val="af8"/>
            <w:rFonts w:ascii="Times New Roman" w:hAnsi="Times New Roman" w:cs="Times New Roman"/>
            <w:sz w:val="28"/>
            <w:szCs w:val="28"/>
          </w:rPr>
          <w:t>http://gorodob.nso.ru</w:t>
        </w:r>
      </w:hyperlink>
      <w:r w:rsidRPr="002412E5">
        <w:rPr>
          <w:rFonts w:ascii="Times New Roman" w:hAnsi="Times New Roman" w:cs="Times New Roman"/>
          <w:sz w:val="28"/>
          <w:szCs w:val="28"/>
        </w:rPr>
        <w:t xml:space="preserve"> (далее – официальный сайт) за д</w:t>
      </w:r>
      <w:r w:rsidR="007E5A59" w:rsidRPr="002412E5">
        <w:rPr>
          <w:rFonts w:ascii="Times New Roman" w:hAnsi="Times New Roman" w:cs="Times New Roman"/>
          <w:sz w:val="28"/>
          <w:szCs w:val="28"/>
        </w:rPr>
        <w:t>ень до начала процедуры отбора.</w:t>
      </w:r>
    </w:p>
    <w:p w14:paraId="0EA26F90" w14:textId="782D3DDD" w:rsidR="00D33E58" w:rsidRPr="002412E5" w:rsidRDefault="00D33E58" w:rsidP="009909D2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Объявление о проведении отбора должно содержать следующие сведения:</w:t>
      </w:r>
    </w:p>
    <w:p w14:paraId="609183AA" w14:textId="6845D55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1) сроки проведения отбора (дата и время начала и окончания приема заявок участников отбора на получение субсидии (далее - заявка), которые составляют 30 календарных дней, следующих за днем размещения объявления о проведении отбора;</w:t>
      </w:r>
    </w:p>
    <w:p w14:paraId="4974EE6B" w14:textId="0ACADD0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2) наименование, место нахождения, почтовый адрес, адрес электронной почты уполномоченного органа;</w:t>
      </w:r>
    </w:p>
    <w:p w14:paraId="25EB5AA9" w14:textId="7777777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3) результаты предоставления субсидии;</w:t>
      </w:r>
    </w:p>
    <w:p w14:paraId="5101CC6D" w14:textId="7777777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4) указатели страниц сайта в информационно-телекоммуникационной сети "Интернет", на котором обеспечивается проведение отбора;</w:t>
      </w:r>
    </w:p>
    <w:p w14:paraId="4D0C52EE" w14:textId="4D77BBA0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lastRenderedPageBreak/>
        <w:t>5) требования к участникам отбора в соответствии с пунктом 11 настоящего П</w:t>
      </w:r>
      <w:r w:rsidR="009909D2" w:rsidRPr="002412E5">
        <w:rPr>
          <w:rFonts w:ascii="Times New Roman" w:hAnsi="Times New Roman" w:cs="Times New Roman"/>
          <w:sz w:val="28"/>
          <w:szCs w:val="28"/>
        </w:rPr>
        <w:t>орядка</w:t>
      </w:r>
      <w:r w:rsidRPr="002412E5">
        <w:rPr>
          <w:rFonts w:ascii="Times New Roman" w:hAnsi="Times New Roman" w:cs="Times New Roman"/>
          <w:sz w:val="28"/>
          <w:szCs w:val="28"/>
        </w:rPr>
        <w:t xml:space="preserve"> и перечень документов, представляемых участниками отбора для подтверждения их соответствия указанным требованиям;</w:t>
      </w:r>
    </w:p>
    <w:p w14:paraId="6CD64C6D" w14:textId="7777777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6) порядок подачи заявок и требования, предъявляемые к форме и содержанию заявок;</w:t>
      </w:r>
    </w:p>
    <w:p w14:paraId="743ED4E0" w14:textId="7777777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7) порядок отзыва заявок, порядок возврата заявок, определяющий в том числе основания для возврата заявок, порядок внесения изменений в заявки;</w:t>
      </w:r>
    </w:p>
    <w:p w14:paraId="29798924" w14:textId="7777777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8) правила рассмотрения и оценки заявок;</w:t>
      </w:r>
    </w:p>
    <w:p w14:paraId="368EF5FB" w14:textId="7777777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257F7819" w14:textId="7777777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10) срок, в течение которого победитель отбора должен подписать соглашение о предоставлении субсидии (далее - соглашение);</w:t>
      </w:r>
    </w:p>
    <w:p w14:paraId="262F2FB9" w14:textId="7777777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11) условия признания победителя (победителей) отбора, уклонившимся от заключения соглашения;</w:t>
      </w:r>
    </w:p>
    <w:p w14:paraId="7B46A179" w14:textId="77777777" w:rsidR="00345B3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12) дату размещения результатов отбора на едином портале (при наличии технической возможности) и на официальном сайте, которая не может быть позднее 14 календарного дня следующего за днем определения победителя отбора.</w:t>
      </w:r>
    </w:p>
    <w:p w14:paraId="0FD4235B" w14:textId="2C3B683C" w:rsidR="00D33E58" w:rsidRPr="002412E5" w:rsidRDefault="00345B38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Размещение объявления о проведении отбора обеспечивается </w:t>
      </w:r>
      <w:r w:rsidR="00DB2CB3">
        <w:rPr>
          <w:rFonts w:ascii="Times New Roman" w:hAnsi="Times New Roman" w:cs="Times New Roman"/>
          <w:sz w:val="28"/>
          <w:szCs w:val="28"/>
        </w:rPr>
        <w:t>Уполномоченным органом.</w:t>
      </w:r>
    </w:p>
    <w:p w14:paraId="53987C90" w14:textId="77777777" w:rsidR="003D7000" w:rsidRPr="002412E5" w:rsidRDefault="003D7000" w:rsidP="009909D2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Участник отбора на 1-е число месяца, в котором планируется проведение отбора, должен соответствовать следующим требованиям:</w:t>
      </w:r>
    </w:p>
    <w:p w14:paraId="1BEF7416" w14:textId="77777777" w:rsidR="003D7000" w:rsidRPr="002412E5" w:rsidRDefault="003D7000" w:rsidP="009909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1)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C4531C7" w14:textId="26A01C02" w:rsidR="003D7000" w:rsidRPr="002412E5" w:rsidRDefault="003D7000" w:rsidP="009909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2) у участника отбора должна отсутствовать просроченная задолженность по возврату в бюджет города Оби субсидий, бюджетных инвестиций, предоставленных, в том числе в соответствии с иными правовыми актами;</w:t>
      </w:r>
    </w:p>
    <w:p w14:paraId="15938B91" w14:textId="77777777" w:rsidR="003D7000" w:rsidRPr="002412E5" w:rsidRDefault="003D7000" w:rsidP="009909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585DFF35" w14:textId="77777777" w:rsidR="003D7000" w:rsidRPr="002412E5" w:rsidRDefault="003D7000" w:rsidP="009909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отбора;</w:t>
      </w:r>
    </w:p>
    <w:p w14:paraId="291483AD" w14:textId="77777777" w:rsidR="003D7000" w:rsidRPr="002412E5" w:rsidRDefault="003D7000" w:rsidP="009909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5) участники отбора не должны являться иностранными юридическими лицами, а также российскими юридическими лицами, в уставном (складочном) </w:t>
      </w:r>
      <w:r w:rsidRPr="002412E5">
        <w:rPr>
          <w:rFonts w:ascii="Times New Roman" w:hAnsi="Times New Roman" w:cs="Times New Roman"/>
          <w:sz w:val="28"/>
          <w:szCs w:val="28"/>
        </w:rPr>
        <w:lastRenderedPageBreak/>
        <w:t>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89E958C" w14:textId="74FB143A" w:rsidR="00D33E58" w:rsidRPr="002412E5" w:rsidRDefault="003D7000" w:rsidP="009909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6) участники отбора не должны получать средства из бюджета города Оби на основании иных нормативных правовых актов на цели, установленные настоящим П</w:t>
      </w:r>
      <w:r w:rsidR="009909D2" w:rsidRPr="002412E5">
        <w:rPr>
          <w:rFonts w:ascii="Times New Roman" w:hAnsi="Times New Roman" w:cs="Times New Roman"/>
          <w:sz w:val="28"/>
          <w:szCs w:val="28"/>
        </w:rPr>
        <w:t>орядком</w:t>
      </w:r>
      <w:r w:rsidRPr="002412E5">
        <w:rPr>
          <w:rFonts w:ascii="Times New Roman" w:hAnsi="Times New Roman" w:cs="Times New Roman"/>
          <w:sz w:val="28"/>
          <w:szCs w:val="28"/>
        </w:rPr>
        <w:t>.</w:t>
      </w:r>
    </w:p>
    <w:p w14:paraId="1D15DBA3" w14:textId="3C39F8F3" w:rsidR="005C7630" w:rsidRPr="002412E5" w:rsidRDefault="005C7630" w:rsidP="009909D2">
      <w:pPr>
        <w:pStyle w:val="a9"/>
        <w:numPr>
          <w:ilvl w:val="0"/>
          <w:numId w:val="17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Участники отбора в течение тридцати календарных дней, следующих за днем размещения объявления о проведении отбора, представляют в Уполномоченный орган:</w:t>
      </w:r>
    </w:p>
    <w:p w14:paraId="6A97B41C" w14:textId="77777777" w:rsidR="005C7630" w:rsidRPr="002412E5" w:rsidRDefault="005C7630" w:rsidP="00E05C80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1) заявку на предоставление субсидии на бумажном и электронном носителях.</w:t>
      </w:r>
    </w:p>
    <w:p w14:paraId="58E58357" w14:textId="77777777" w:rsidR="005C7630" w:rsidRPr="002412E5" w:rsidRDefault="005C7630" w:rsidP="005C7630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При приеме заявки на участие в отборе секретарь конкурсной комиссии регистрирует ее в журнале учета заявок на участие в отборе с указанием даты регистрации, времени регистрации, регистрационного номера, наименования участника отбора.</w:t>
      </w:r>
    </w:p>
    <w:p w14:paraId="49DF6E05" w14:textId="2CF1061A" w:rsidR="005C7630" w:rsidRPr="002412E5" w:rsidRDefault="005C7630" w:rsidP="005C7630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Заявка должна содержать основные сведения об участнике отбора, перечень прилагаемых документов,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</w:t>
      </w:r>
    </w:p>
    <w:p w14:paraId="214F99E6" w14:textId="77777777" w:rsidR="00E05C80" w:rsidRPr="00103AB6" w:rsidRDefault="00E05C80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103AB6">
        <w:rPr>
          <w:rFonts w:ascii="Times New Roman" w:hAnsi="Times New Roman" w:cs="Times New Roman"/>
          <w:sz w:val="28"/>
          <w:szCs w:val="28"/>
        </w:rPr>
        <w:t>2) копии учредительных документов, заверенных печатью организации (при наличии);</w:t>
      </w:r>
    </w:p>
    <w:p w14:paraId="05CFE31A" w14:textId="77777777" w:rsidR="00E05C80" w:rsidRPr="00103AB6" w:rsidRDefault="00E05C80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103AB6">
        <w:rPr>
          <w:rFonts w:ascii="Times New Roman" w:hAnsi="Times New Roman" w:cs="Times New Roman"/>
          <w:sz w:val="28"/>
          <w:szCs w:val="28"/>
        </w:rPr>
        <w:t xml:space="preserve">3) справку о наличии расчетного счета и корреспондентского </w:t>
      </w:r>
      <w:proofErr w:type="gramStart"/>
      <w:r w:rsidRPr="00103AB6">
        <w:rPr>
          <w:rFonts w:ascii="Times New Roman" w:hAnsi="Times New Roman" w:cs="Times New Roman"/>
          <w:sz w:val="28"/>
          <w:szCs w:val="28"/>
        </w:rPr>
        <w:t>счета</w:t>
      </w:r>
      <w:proofErr w:type="gramEnd"/>
      <w:r w:rsidRPr="00103AB6">
        <w:rPr>
          <w:rFonts w:ascii="Times New Roman" w:hAnsi="Times New Roman" w:cs="Times New Roman"/>
          <w:sz w:val="28"/>
          <w:szCs w:val="28"/>
        </w:rPr>
        <w:t xml:space="preserve"> на который предполагается перечисление субсидии, открытый получателем субсидий в российской кредитной организации, величина собственных средств (капитала) которой составляет не менее 20 миллиардов рублей, и об отсутствии требований к нему;</w:t>
      </w:r>
    </w:p>
    <w:p w14:paraId="1348080E" w14:textId="77777777" w:rsidR="00E05C80" w:rsidRPr="00103AB6" w:rsidRDefault="00E05C80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proofErr w:type="gramStart"/>
      <w:r w:rsidRPr="00103AB6">
        <w:rPr>
          <w:rFonts w:ascii="Times New Roman" w:hAnsi="Times New Roman" w:cs="Times New Roman"/>
          <w:sz w:val="28"/>
          <w:szCs w:val="28"/>
        </w:rPr>
        <w:t>4) копию протокола общего собрания собственников помещений в многоквартирном доме о выборе способа управления многоквартирным домом и (или) выборе управляющей организации и (или) о создании товарищества собственников жилья, жилищного, жилищно-строительного или иного специализированного потребительского кооператива, лица, осуществляющего оказание услуг по содержанию общего имущества в многоквартирном доме по договору с собственниками помещений в доме при непосредственном способе управления домом;</w:t>
      </w:r>
      <w:proofErr w:type="gramEnd"/>
    </w:p>
    <w:p w14:paraId="4D69CFFC" w14:textId="77777777" w:rsidR="00E05C80" w:rsidRPr="00103AB6" w:rsidRDefault="00E05C80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proofErr w:type="gramStart"/>
      <w:r w:rsidRPr="00103AB6">
        <w:rPr>
          <w:rFonts w:ascii="Times New Roman" w:hAnsi="Times New Roman" w:cs="Times New Roman"/>
          <w:sz w:val="28"/>
          <w:szCs w:val="28"/>
        </w:rPr>
        <w:t xml:space="preserve">5) копию договора управления многоквартирным домом или договор на оказание услуг по содержанию и (или) выполнению работ по ремонту общего имущества в многоквартирном доме (при непосредственном способе управления </w:t>
      </w:r>
      <w:r w:rsidRPr="00103AB6">
        <w:rPr>
          <w:rFonts w:ascii="Times New Roman" w:hAnsi="Times New Roman" w:cs="Times New Roman"/>
          <w:sz w:val="28"/>
          <w:szCs w:val="28"/>
        </w:rPr>
        <w:lastRenderedPageBreak/>
        <w:t>домом, при управлении товариществом собственников жилья, жилищным, жилищно-строительным или иным специализированным потребительским кооперативом), за исключением случаев, принятия органом местного самоуправления решения об определении управляющей организации для управления многоквартирным домом, в отношении которого</w:t>
      </w:r>
      <w:proofErr w:type="gramEnd"/>
      <w:r w:rsidRPr="00103AB6">
        <w:rPr>
          <w:rFonts w:ascii="Times New Roman" w:hAnsi="Times New Roman" w:cs="Times New Roman"/>
          <w:sz w:val="28"/>
          <w:szCs w:val="28"/>
        </w:rPr>
        <w:t xml:space="preserve"> собственниками помещений не выбран способ управления таким домом в порядке, установленном Жилищным кодексом Российской Федерации, или выбранный способ управления не реализован, не определена управляющая организация в случае, предусмотренном частью 17 статьи 161 Жилищного кодекса Российской Федерации; </w:t>
      </w:r>
    </w:p>
    <w:p w14:paraId="3583EE09" w14:textId="6F5CDAA6" w:rsidR="00E05C80" w:rsidRPr="002412E5" w:rsidRDefault="00E05C80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proofErr w:type="gramStart"/>
      <w:r w:rsidRPr="002412E5">
        <w:rPr>
          <w:rFonts w:ascii="Times New Roman" w:hAnsi="Times New Roman" w:cs="Times New Roman"/>
          <w:sz w:val="28"/>
          <w:szCs w:val="28"/>
        </w:rPr>
        <w:t>6) копию лицензии на право осуществления предпринимательской деятельности по управлению многоквартирными домами, которая выдана органом государственного жилищного надзора на основании решения лицензионной комиссии Новосибирской области, либо сведения с сайта в информационно-телекоммуникационной сети «Интернет» о наличии лицензии на право осуществлять предпринимательскую деятельность по управлению многоквартирными домами, где указан многоквартирный дом, в отношении которого получатель субсидии обращается за получением субсидии (для управляющих</w:t>
      </w:r>
      <w:proofErr w:type="gramEnd"/>
      <w:r w:rsidRPr="002412E5">
        <w:rPr>
          <w:rFonts w:ascii="Times New Roman" w:hAnsi="Times New Roman" w:cs="Times New Roman"/>
          <w:sz w:val="28"/>
          <w:szCs w:val="28"/>
        </w:rPr>
        <w:t xml:space="preserve"> организаций);</w:t>
      </w:r>
    </w:p>
    <w:p w14:paraId="7266B388" w14:textId="0C4EB3FE" w:rsidR="005C7630" w:rsidRPr="002412E5" w:rsidRDefault="00103AB6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7630" w:rsidRPr="002412E5">
        <w:rPr>
          <w:rFonts w:ascii="Times New Roman" w:hAnsi="Times New Roman" w:cs="Times New Roman"/>
          <w:sz w:val="28"/>
          <w:szCs w:val="28"/>
        </w:rPr>
        <w:t>) смету</w:t>
      </w:r>
      <w:r w:rsidR="00645785">
        <w:rPr>
          <w:rFonts w:ascii="Times New Roman" w:hAnsi="Times New Roman" w:cs="Times New Roman"/>
          <w:sz w:val="28"/>
          <w:szCs w:val="28"/>
        </w:rPr>
        <w:t>, согласованную с МКУ «Отдел капитального строительства»</w:t>
      </w:r>
      <w:r w:rsidR="005C7630" w:rsidRPr="002412E5">
        <w:rPr>
          <w:rFonts w:ascii="Times New Roman" w:hAnsi="Times New Roman" w:cs="Times New Roman"/>
          <w:sz w:val="28"/>
          <w:szCs w:val="28"/>
        </w:rPr>
        <w:t>;</w:t>
      </w:r>
    </w:p>
    <w:p w14:paraId="690260AA" w14:textId="506E0FD5" w:rsidR="005C7630" w:rsidRPr="002412E5" w:rsidRDefault="00103AB6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7630" w:rsidRPr="002412E5">
        <w:rPr>
          <w:rFonts w:ascii="Times New Roman" w:hAnsi="Times New Roman" w:cs="Times New Roman"/>
          <w:sz w:val="28"/>
          <w:szCs w:val="28"/>
        </w:rPr>
        <w:t xml:space="preserve">) </w:t>
      </w:r>
      <w:r w:rsidR="00160C67" w:rsidRPr="002412E5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многоквартирного дома о согласии на проведение работ и включении результата проведенных работ в состав общего имущества многоквартирного дома;</w:t>
      </w:r>
    </w:p>
    <w:p w14:paraId="1B434821" w14:textId="39164261" w:rsidR="005C7630" w:rsidRPr="002412E5" w:rsidRDefault="00103AB6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5C7630" w:rsidRPr="002412E5">
        <w:rPr>
          <w:rFonts w:ascii="Times New Roman" w:hAnsi="Times New Roman" w:cs="Times New Roman"/>
          <w:sz w:val="28"/>
          <w:szCs w:val="28"/>
        </w:rPr>
        <w:t xml:space="preserve">) </w:t>
      </w:r>
      <w:r w:rsidR="00160C67" w:rsidRPr="002412E5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B660A4" w:rsidRPr="002412E5">
        <w:rPr>
          <w:rFonts w:ascii="Times New Roman" w:hAnsi="Times New Roman" w:cs="Times New Roman"/>
          <w:sz w:val="28"/>
          <w:szCs w:val="28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 (далее – комиссия),</w:t>
      </w:r>
      <w:r w:rsidR="00B660A4" w:rsidRPr="002412E5">
        <w:t xml:space="preserve"> </w:t>
      </w:r>
      <w:r w:rsidR="00C2676C" w:rsidRPr="002412E5">
        <w:rPr>
          <w:rFonts w:ascii="Times New Roman" w:hAnsi="Times New Roman" w:cs="Times New Roman"/>
          <w:sz w:val="28"/>
          <w:szCs w:val="28"/>
        </w:rPr>
        <w:t>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2F2665" w:rsidRPr="002412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F5FEF6E" w14:textId="1E7BA168" w:rsidR="00C2676C" w:rsidRPr="002412E5" w:rsidRDefault="00103AB6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C7630" w:rsidRPr="002412E5">
        <w:rPr>
          <w:rFonts w:ascii="Times New Roman" w:hAnsi="Times New Roman" w:cs="Times New Roman"/>
          <w:sz w:val="28"/>
          <w:szCs w:val="28"/>
        </w:rPr>
        <w:t xml:space="preserve">) </w:t>
      </w:r>
      <w:r w:rsidR="00C2676C" w:rsidRPr="002412E5">
        <w:rPr>
          <w:rFonts w:ascii="Times New Roman" w:hAnsi="Times New Roman" w:cs="Times New Roman"/>
          <w:sz w:val="28"/>
          <w:szCs w:val="28"/>
        </w:rPr>
        <w:t>индивидуальная программа реабилитации инвалида (далее - ИПР инвалида) или</w:t>
      </w:r>
    </w:p>
    <w:p w14:paraId="7F32E2D1" w14:textId="232EF511" w:rsidR="005C7630" w:rsidRDefault="00C2676C" w:rsidP="00C2676C">
      <w:pPr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индивидуальная программа реабилитации или </w:t>
      </w:r>
      <w:proofErr w:type="spellStart"/>
      <w:r w:rsidRPr="002412E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2412E5">
        <w:rPr>
          <w:rFonts w:ascii="Times New Roman" w:hAnsi="Times New Roman" w:cs="Times New Roman"/>
          <w:sz w:val="28"/>
          <w:szCs w:val="28"/>
        </w:rPr>
        <w:t xml:space="preserve"> инвалида (далее - ИПРА инвалида);</w:t>
      </w:r>
    </w:p>
    <w:p w14:paraId="228B924F" w14:textId="5F789D04" w:rsidR="00645785" w:rsidRPr="002412E5" w:rsidRDefault="00645785" w:rsidP="0064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11) документы, подтверждающие регистрацию</w:t>
      </w:r>
      <w:r w:rsidRPr="00645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многоквартирном доме</w:t>
      </w:r>
    </w:p>
    <w:p w14:paraId="425BBC83" w14:textId="77A6A7F9" w:rsidR="00645785" w:rsidRPr="002412E5" w:rsidRDefault="00645785" w:rsidP="00645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Инвалидов; </w:t>
      </w:r>
    </w:p>
    <w:p w14:paraId="5E345B0B" w14:textId="6E8AC477" w:rsidR="005C7630" w:rsidRPr="002412E5" w:rsidRDefault="00103AB6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45785">
        <w:rPr>
          <w:rFonts w:ascii="Times New Roman" w:hAnsi="Times New Roman" w:cs="Times New Roman"/>
          <w:sz w:val="28"/>
          <w:szCs w:val="28"/>
        </w:rPr>
        <w:t>2</w:t>
      </w:r>
      <w:r w:rsidR="005C7630" w:rsidRPr="002412E5">
        <w:rPr>
          <w:rFonts w:ascii="Times New Roman" w:hAnsi="Times New Roman" w:cs="Times New Roman"/>
          <w:sz w:val="28"/>
          <w:szCs w:val="28"/>
        </w:rPr>
        <w:t>) гарантийное письмо о соответствии участника отбора требованиям, указанным в пункте 11 настоящего По</w:t>
      </w:r>
      <w:r w:rsidR="00645785">
        <w:rPr>
          <w:rFonts w:ascii="Times New Roman" w:hAnsi="Times New Roman" w:cs="Times New Roman"/>
          <w:sz w:val="28"/>
          <w:szCs w:val="28"/>
        </w:rPr>
        <w:t>рядка</w:t>
      </w:r>
      <w:r w:rsidR="00934301" w:rsidRPr="002412E5">
        <w:rPr>
          <w:rFonts w:ascii="Times New Roman" w:hAnsi="Times New Roman" w:cs="Times New Roman"/>
          <w:sz w:val="28"/>
          <w:szCs w:val="28"/>
        </w:rPr>
        <w:t>.</w:t>
      </w:r>
    </w:p>
    <w:p w14:paraId="19959D39" w14:textId="77777777" w:rsidR="005C7630" w:rsidRPr="002412E5" w:rsidRDefault="005C7630" w:rsidP="005C7630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Документы заверяются в порядке, установленном законодательством Российской Федерации, и представляются на бумажном и электронном носителях.</w:t>
      </w:r>
    </w:p>
    <w:p w14:paraId="1BBD6096" w14:textId="75B16D7D" w:rsidR="005C7630" w:rsidRPr="002412E5" w:rsidRDefault="005C7630" w:rsidP="005C7630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В рамках информационного взаимодействия </w:t>
      </w:r>
      <w:r w:rsidR="00DC12A9" w:rsidRPr="002412E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2412E5">
        <w:rPr>
          <w:rFonts w:ascii="Times New Roman" w:hAnsi="Times New Roman" w:cs="Times New Roman"/>
          <w:sz w:val="28"/>
          <w:szCs w:val="28"/>
        </w:rPr>
        <w:t xml:space="preserve"> запрашивает сведения посредством направления межведомственного запроса, в том числе в электронной форме с использованием региональной системы </w:t>
      </w:r>
      <w:r w:rsidRPr="002412E5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взаимодействия, у Федеральной налоговой службы и государственных внебюджетных фондов Российской Федерации об отсутствии у участника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выписку из Единого государственного реестра юридических лиц, данные о постановке на учет в налоговом органе.</w:t>
      </w:r>
    </w:p>
    <w:p w14:paraId="694E5CB5" w14:textId="77777777" w:rsidR="005C7630" w:rsidRPr="002412E5" w:rsidRDefault="005C7630" w:rsidP="005C7630">
      <w:pPr>
        <w:ind w:firstLine="525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Участник отбора вправе по собственной инициативе приложить к заявке документы, запрашиваемые в рамках информационного взаимодействия.</w:t>
      </w:r>
    </w:p>
    <w:p w14:paraId="56A70A5A" w14:textId="4F9F0236" w:rsidR="007E5A59" w:rsidRPr="00103AB6" w:rsidRDefault="00103AB6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C12A9" w:rsidRPr="00103AB6">
        <w:rPr>
          <w:rFonts w:ascii="Times New Roman" w:hAnsi="Times New Roman" w:cs="Times New Roman"/>
          <w:sz w:val="28"/>
          <w:szCs w:val="28"/>
        </w:rPr>
        <w:t>Одним участником отбора может быть представлена только одна заявка</w:t>
      </w:r>
      <w:r w:rsidR="002F2665" w:rsidRPr="00103AB6">
        <w:rPr>
          <w:rFonts w:ascii="Times New Roman" w:hAnsi="Times New Roman" w:cs="Times New Roman"/>
          <w:sz w:val="28"/>
          <w:szCs w:val="28"/>
        </w:rPr>
        <w:t>.</w:t>
      </w:r>
    </w:p>
    <w:p w14:paraId="16105412" w14:textId="7E7E529F" w:rsidR="007B0AA9" w:rsidRPr="00103AB6" w:rsidRDefault="00103AB6" w:rsidP="00103AB6">
      <w:pPr>
        <w:ind w:firstLine="5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B0AA9" w:rsidRPr="00103AB6">
        <w:rPr>
          <w:rFonts w:ascii="Times New Roman" w:hAnsi="Times New Roman" w:cs="Times New Roman"/>
          <w:sz w:val="28"/>
          <w:szCs w:val="28"/>
        </w:rPr>
        <w:t>Участник отбора несет ответственность за своевременность и подлинность представленных документов, а также за полноту и достоверность сведений в соответствии с законодательством Российской Федерации.</w:t>
      </w:r>
    </w:p>
    <w:p w14:paraId="0B75ED9D" w14:textId="7F61B21D" w:rsidR="007B0AA9" w:rsidRPr="00103AB6" w:rsidRDefault="007B0AA9" w:rsidP="00465F05">
      <w:pPr>
        <w:pStyle w:val="a9"/>
        <w:numPr>
          <w:ilvl w:val="0"/>
          <w:numId w:val="25"/>
        </w:numPr>
        <w:tabs>
          <w:tab w:val="left" w:pos="142"/>
        </w:tabs>
        <w:ind w:left="0" w:firstLine="525"/>
        <w:rPr>
          <w:rFonts w:ascii="Times New Roman" w:hAnsi="Times New Roman" w:cs="Times New Roman"/>
          <w:sz w:val="28"/>
          <w:szCs w:val="28"/>
        </w:rPr>
      </w:pPr>
      <w:r w:rsidRPr="00103AB6">
        <w:rPr>
          <w:rFonts w:ascii="Times New Roman" w:hAnsi="Times New Roman" w:cs="Times New Roman"/>
          <w:sz w:val="28"/>
          <w:szCs w:val="28"/>
        </w:rPr>
        <w:t xml:space="preserve">Участник отбора вправе отозвать заявку путем направления в </w:t>
      </w:r>
      <w:r w:rsidR="00B660A4" w:rsidRPr="00103AB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103AB6">
        <w:rPr>
          <w:rFonts w:ascii="Times New Roman" w:hAnsi="Times New Roman" w:cs="Times New Roman"/>
          <w:sz w:val="28"/>
          <w:szCs w:val="28"/>
        </w:rPr>
        <w:t xml:space="preserve"> заявления об отзыве заявки в течение срока подачи заявок.</w:t>
      </w:r>
    </w:p>
    <w:p w14:paraId="462966EB" w14:textId="7E748332" w:rsidR="007B0AA9" w:rsidRPr="00103AB6" w:rsidRDefault="007B0AA9" w:rsidP="00465F05">
      <w:pPr>
        <w:pStyle w:val="a9"/>
        <w:numPr>
          <w:ilvl w:val="0"/>
          <w:numId w:val="25"/>
        </w:numPr>
        <w:tabs>
          <w:tab w:val="left" w:pos="142"/>
        </w:tabs>
        <w:ind w:left="0" w:firstLine="525"/>
        <w:rPr>
          <w:rFonts w:ascii="Times New Roman" w:hAnsi="Times New Roman" w:cs="Times New Roman"/>
          <w:sz w:val="28"/>
          <w:szCs w:val="28"/>
        </w:rPr>
      </w:pPr>
      <w:r w:rsidRPr="00103AB6">
        <w:rPr>
          <w:rFonts w:ascii="Times New Roman" w:hAnsi="Times New Roman" w:cs="Times New Roman"/>
          <w:sz w:val="28"/>
          <w:szCs w:val="28"/>
        </w:rPr>
        <w:t>Внесение изменений в заявку осуществляется путем отзыва и подачи новой заявки.</w:t>
      </w:r>
    </w:p>
    <w:p w14:paraId="3D5E18C4" w14:textId="41CD895E" w:rsidR="007B0AA9" w:rsidRPr="0027330A" w:rsidRDefault="007B0AA9" w:rsidP="00465F05">
      <w:pPr>
        <w:pStyle w:val="a9"/>
        <w:numPr>
          <w:ilvl w:val="0"/>
          <w:numId w:val="25"/>
        </w:numPr>
        <w:tabs>
          <w:tab w:val="left" w:pos="142"/>
        </w:tabs>
        <w:ind w:left="0" w:firstLine="525"/>
        <w:rPr>
          <w:rFonts w:ascii="Times New Roman" w:hAnsi="Times New Roman" w:cs="Times New Roman"/>
          <w:sz w:val="28"/>
          <w:szCs w:val="28"/>
        </w:rPr>
      </w:pPr>
      <w:r w:rsidRPr="0027330A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отбора, проводимого конкурсной комиссией по отбору (далее - конкурсная комиссия).</w:t>
      </w:r>
    </w:p>
    <w:p w14:paraId="5DE8F769" w14:textId="6C853A87" w:rsidR="007B0AA9" w:rsidRPr="002412E5" w:rsidRDefault="007B0AA9" w:rsidP="00465F05">
      <w:pPr>
        <w:pStyle w:val="a9"/>
        <w:tabs>
          <w:tab w:val="left" w:pos="142"/>
        </w:tabs>
        <w:ind w:left="0" w:firstLine="525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Состав конкурсной комиссии утверждается</w:t>
      </w:r>
      <w:r w:rsidR="008D1B31" w:rsidRPr="002412E5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Оби Новосибирской области</w:t>
      </w:r>
      <w:r w:rsidRPr="002412E5">
        <w:rPr>
          <w:rFonts w:ascii="Times New Roman" w:hAnsi="Times New Roman" w:cs="Times New Roman"/>
          <w:sz w:val="28"/>
          <w:szCs w:val="28"/>
        </w:rPr>
        <w:t>.</w:t>
      </w:r>
    </w:p>
    <w:p w14:paraId="4D6859AD" w14:textId="604994E8" w:rsidR="007B0AA9" w:rsidRPr="002412E5" w:rsidRDefault="007B0AA9" w:rsidP="00465F05">
      <w:pPr>
        <w:tabs>
          <w:tab w:val="left" w:pos="142"/>
        </w:tabs>
        <w:ind w:firstLine="525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Председателем комиссии является</w:t>
      </w:r>
      <w:r w:rsidR="0036620E" w:rsidRPr="002412E5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администрации, начальник управления</w:t>
      </w:r>
      <w:r w:rsidR="00590F4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2412E5">
        <w:rPr>
          <w:rFonts w:ascii="Times New Roman" w:hAnsi="Times New Roman" w:cs="Times New Roman"/>
          <w:sz w:val="28"/>
          <w:szCs w:val="28"/>
        </w:rPr>
        <w:t>.</w:t>
      </w:r>
    </w:p>
    <w:p w14:paraId="37451638" w14:textId="7B0DB60A" w:rsidR="007B0AA9" w:rsidRPr="002412E5" w:rsidRDefault="007B0AA9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В состав конкурсной комиссии включаются</w:t>
      </w:r>
      <w:r w:rsidR="0036620E" w:rsidRPr="002412E5">
        <w:rPr>
          <w:rFonts w:ascii="Times New Roman" w:hAnsi="Times New Roman" w:cs="Times New Roman"/>
          <w:sz w:val="28"/>
          <w:szCs w:val="28"/>
        </w:rPr>
        <w:t xml:space="preserve"> представители</w:t>
      </w:r>
      <w:r w:rsidR="00576A1C" w:rsidRPr="002412E5">
        <w:rPr>
          <w:rFonts w:ascii="Times New Roman" w:hAnsi="Times New Roman" w:cs="Times New Roman"/>
          <w:sz w:val="28"/>
          <w:szCs w:val="28"/>
        </w:rPr>
        <w:t>:</w:t>
      </w:r>
      <w:r w:rsidR="0036620E" w:rsidRPr="002412E5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76A1C" w:rsidRPr="002412E5">
        <w:rPr>
          <w:rFonts w:ascii="Times New Roman" w:hAnsi="Times New Roman" w:cs="Times New Roman"/>
          <w:sz w:val="28"/>
          <w:szCs w:val="28"/>
        </w:rPr>
        <w:t>-</w:t>
      </w:r>
      <w:r w:rsidR="0036620E" w:rsidRPr="002412E5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576A1C" w:rsidRPr="002412E5">
        <w:rPr>
          <w:rFonts w:ascii="Times New Roman" w:hAnsi="Times New Roman" w:cs="Times New Roman"/>
          <w:sz w:val="28"/>
          <w:szCs w:val="28"/>
        </w:rPr>
        <w:t>;</w:t>
      </w:r>
      <w:r w:rsidR="0036620E" w:rsidRPr="002412E5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76A1C" w:rsidRPr="002412E5">
        <w:rPr>
          <w:rFonts w:ascii="Times New Roman" w:hAnsi="Times New Roman" w:cs="Times New Roman"/>
          <w:sz w:val="28"/>
          <w:szCs w:val="28"/>
        </w:rPr>
        <w:t>я финансов и налоговой политики;</w:t>
      </w:r>
      <w:r w:rsidR="0036620E" w:rsidRPr="002412E5">
        <w:rPr>
          <w:rFonts w:ascii="Times New Roman" w:hAnsi="Times New Roman" w:cs="Times New Roman"/>
          <w:sz w:val="28"/>
          <w:szCs w:val="28"/>
        </w:rPr>
        <w:t xml:space="preserve"> управления бухгалтерск</w:t>
      </w:r>
      <w:r w:rsidR="00576A1C" w:rsidRPr="002412E5">
        <w:rPr>
          <w:rFonts w:ascii="Times New Roman" w:hAnsi="Times New Roman" w:cs="Times New Roman"/>
          <w:sz w:val="28"/>
          <w:szCs w:val="28"/>
        </w:rPr>
        <w:t>ого учета, закупок и отчетности;</w:t>
      </w:r>
      <w:r w:rsidR="0036620E" w:rsidRPr="002412E5">
        <w:rPr>
          <w:rFonts w:ascii="Times New Roman" w:hAnsi="Times New Roman" w:cs="Times New Roman"/>
          <w:sz w:val="28"/>
          <w:szCs w:val="28"/>
        </w:rPr>
        <w:t xml:space="preserve"> управления экономического разви</w:t>
      </w:r>
      <w:r w:rsidR="00576A1C" w:rsidRPr="002412E5">
        <w:rPr>
          <w:rFonts w:ascii="Times New Roman" w:hAnsi="Times New Roman" w:cs="Times New Roman"/>
          <w:sz w:val="28"/>
          <w:szCs w:val="28"/>
        </w:rPr>
        <w:t>тия, промышленности и торговли;</w:t>
      </w:r>
      <w:r w:rsidR="0036620E" w:rsidRPr="002412E5">
        <w:rPr>
          <w:rFonts w:ascii="Times New Roman" w:hAnsi="Times New Roman" w:cs="Times New Roman"/>
          <w:sz w:val="28"/>
          <w:szCs w:val="28"/>
        </w:rPr>
        <w:t xml:space="preserve"> управления жилищно-коммунальн</w:t>
      </w:r>
      <w:r w:rsidR="00576A1C" w:rsidRPr="002412E5">
        <w:rPr>
          <w:rFonts w:ascii="Times New Roman" w:hAnsi="Times New Roman" w:cs="Times New Roman"/>
          <w:sz w:val="28"/>
          <w:szCs w:val="28"/>
        </w:rPr>
        <w:t>ого хозяйства и благоустройства; отдела труда и социального обслуживания</w:t>
      </w:r>
      <w:r w:rsidRPr="002412E5">
        <w:rPr>
          <w:rFonts w:ascii="Times New Roman" w:hAnsi="Times New Roman" w:cs="Times New Roman"/>
          <w:sz w:val="28"/>
          <w:szCs w:val="28"/>
        </w:rPr>
        <w:t>.</w:t>
      </w:r>
    </w:p>
    <w:p w14:paraId="70722A0C" w14:textId="4D3C241A" w:rsidR="007B0AA9" w:rsidRPr="002412E5" w:rsidRDefault="007B0AA9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на основании</w:t>
      </w:r>
      <w:r w:rsidR="008D1B31" w:rsidRPr="002412E5">
        <w:t xml:space="preserve"> </w:t>
      </w:r>
      <w:r w:rsidR="008D1B31" w:rsidRPr="002412E5">
        <w:rPr>
          <w:rFonts w:ascii="Times New Roman" w:hAnsi="Times New Roman" w:cs="Times New Roman"/>
          <w:sz w:val="28"/>
          <w:szCs w:val="28"/>
        </w:rPr>
        <w:t>распоряжения администрации города Оби Новосибирской области</w:t>
      </w:r>
      <w:r w:rsidRPr="002412E5">
        <w:rPr>
          <w:rFonts w:ascii="Times New Roman" w:hAnsi="Times New Roman" w:cs="Times New Roman"/>
          <w:sz w:val="28"/>
          <w:szCs w:val="28"/>
        </w:rPr>
        <w:t>.</w:t>
      </w:r>
    </w:p>
    <w:p w14:paraId="66C4080A" w14:textId="574BCB5C" w:rsidR="007B0AA9" w:rsidRPr="002412E5" w:rsidRDefault="007B0AA9" w:rsidP="00103AB6">
      <w:pPr>
        <w:pStyle w:val="a9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Конкурсная комиссия рассматривает заявки и приложенные к ним документы, осуществляет проверку наличия (отсутствия) оснований для отклонения заявки и отказа в предоставлении субсидий в соответствии с настоящим По</w:t>
      </w:r>
      <w:r w:rsidR="00F5498A">
        <w:rPr>
          <w:rFonts w:ascii="Times New Roman" w:hAnsi="Times New Roman" w:cs="Times New Roman"/>
          <w:sz w:val="28"/>
          <w:szCs w:val="28"/>
        </w:rPr>
        <w:t>рядком</w:t>
      </w:r>
      <w:r w:rsidRPr="002412E5">
        <w:rPr>
          <w:rFonts w:ascii="Times New Roman" w:hAnsi="Times New Roman" w:cs="Times New Roman"/>
          <w:sz w:val="28"/>
          <w:szCs w:val="28"/>
        </w:rPr>
        <w:t>, определяет победителя отбора на основании критериев оценки заявок.</w:t>
      </w:r>
    </w:p>
    <w:p w14:paraId="0975673D" w14:textId="02EE013C" w:rsidR="007B0AA9" w:rsidRPr="002412E5" w:rsidRDefault="007B0AA9" w:rsidP="00103AB6">
      <w:pPr>
        <w:pStyle w:val="a9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В случае наличия оснований для отклонения заявки конкурсная комиссия принимает решение об отклонении заявки.</w:t>
      </w:r>
    </w:p>
    <w:p w14:paraId="78064F72" w14:textId="7FB1F9D0" w:rsidR="007B0AA9" w:rsidRPr="002412E5" w:rsidRDefault="007B0AA9" w:rsidP="00103AB6">
      <w:pPr>
        <w:pStyle w:val="a9"/>
        <w:numPr>
          <w:ilvl w:val="0"/>
          <w:numId w:val="25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Основаниями для отклонения заявки являются:</w:t>
      </w:r>
    </w:p>
    <w:p w14:paraId="2522C2C6" w14:textId="1B4B10B4" w:rsidR="007B0AA9" w:rsidRPr="002412E5" w:rsidRDefault="007B0AA9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1) несоответствие участника отбора требованиям, установленным в пункте 11 настоящего П</w:t>
      </w:r>
      <w:r w:rsidR="009909D2" w:rsidRPr="002412E5">
        <w:rPr>
          <w:rFonts w:ascii="Times New Roman" w:hAnsi="Times New Roman" w:cs="Times New Roman"/>
          <w:sz w:val="28"/>
          <w:szCs w:val="28"/>
        </w:rPr>
        <w:t>орядка</w:t>
      </w:r>
      <w:r w:rsidRPr="002412E5">
        <w:rPr>
          <w:rFonts w:ascii="Times New Roman" w:hAnsi="Times New Roman" w:cs="Times New Roman"/>
          <w:sz w:val="28"/>
          <w:szCs w:val="28"/>
        </w:rPr>
        <w:t>;</w:t>
      </w:r>
    </w:p>
    <w:p w14:paraId="4196F13C" w14:textId="77777777" w:rsidR="007B0AA9" w:rsidRPr="002412E5" w:rsidRDefault="007B0AA9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lastRenderedPageBreak/>
        <w:t>2) несоответствие представленных участником отбора заявок и документов требованиям, установленным в объявлении о проведении отбора;</w:t>
      </w:r>
    </w:p>
    <w:p w14:paraId="56B15354" w14:textId="77777777" w:rsidR="007B0AA9" w:rsidRPr="002412E5" w:rsidRDefault="007B0AA9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63C99271" w14:textId="6BD690C2" w:rsidR="00DC12A9" w:rsidRPr="002412E5" w:rsidRDefault="007B0AA9" w:rsidP="009909D2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4) подача участником отбора заявки после даты и времени, определенных для подачи заявок.</w:t>
      </w:r>
    </w:p>
    <w:p w14:paraId="43E46114" w14:textId="18BE92E1" w:rsidR="008D1B31" w:rsidRPr="002412E5" w:rsidRDefault="007B0AA9" w:rsidP="008D1B31">
      <w:pPr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ab/>
        <w:t xml:space="preserve">21. </w:t>
      </w:r>
      <w:r w:rsidR="008D1B31" w:rsidRPr="002412E5">
        <w:rPr>
          <w:rFonts w:ascii="Times New Roman" w:hAnsi="Times New Roman" w:cs="Times New Roman"/>
          <w:sz w:val="28"/>
          <w:szCs w:val="28"/>
        </w:rPr>
        <w:t>Результаты рассмотрения заявок оформляются протоколом конкурсной</w:t>
      </w:r>
      <w:r w:rsidR="00934301" w:rsidRPr="002412E5">
        <w:rPr>
          <w:rFonts w:ascii="Times New Roman" w:hAnsi="Times New Roman" w:cs="Times New Roman"/>
          <w:sz w:val="28"/>
          <w:szCs w:val="28"/>
        </w:rPr>
        <w:t xml:space="preserve"> </w:t>
      </w:r>
      <w:r w:rsidR="008D1B31" w:rsidRPr="002412E5">
        <w:rPr>
          <w:rFonts w:ascii="Times New Roman" w:hAnsi="Times New Roman" w:cs="Times New Roman"/>
          <w:sz w:val="28"/>
          <w:szCs w:val="28"/>
        </w:rPr>
        <w:t>комиссии</w:t>
      </w:r>
      <w:r w:rsidR="00934301" w:rsidRPr="002412E5">
        <w:rPr>
          <w:rFonts w:ascii="Times New Roman" w:hAnsi="Times New Roman" w:cs="Times New Roman"/>
          <w:sz w:val="28"/>
          <w:szCs w:val="28"/>
        </w:rPr>
        <w:t>.</w:t>
      </w:r>
      <w:r w:rsidR="008D1B31" w:rsidRPr="002412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D2788" w14:textId="5F0EDECD" w:rsidR="008D1B31" w:rsidRPr="002412E5" w:rsidRDefault="007B0AA9" w:rsidP="008D1B3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22. </w:t>
      </w:r>
      <w:r w:rsidR="008D1B31" w:rsidRPr="002412E5">
        <w:rPr>
          <w:rFonts w:ascii="Times New Roman" w:hAnsi="Times New Roman" w:cs="Times New Roman"/>
          <w:sz w:val="28"/>
          <w:szCs w:val="28"/>
        </w:rPr>
        <w:t>Участник отбора, соответствующий критериям, указанным в пунктах 5 и 11 Порядка, признается получателем субсидии, размер которой определяется в соответствии с пунктом 3</w:t>
      </w:r>
      <w:r w:rsidR="00F5498A">
        <w:rPr>
          <w:rFonts w:ascii="Times New Roman" w:hAnsi="Times New Roman" w:cs="Times New Roman"/>
          <w:sz w:val="28"/>
          <w:szCs w:val="28"/>
        </w:rPr>
        <w:t>2</w:t>
      </w:r>
      <w:r w:rsidR="008D1B31" w:rsidRPr="002412E5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14:paraId="55267F5F" w14:textId="68F8C9EA" w:rsidR="00E3422C" w:rsidRPr="002412E5" w:rsidRDefault="00E3422C" w:rsidP="00E342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23. Уполномоченный орган уведомляет участников отбора, претендующи</w:t>
      </w:r>
      <w:r w:rsidR="00840027" w:rsidRPr="002412E5">
        <w:rPr>
          <w:rFonts w:ascii="Times New Roman" w:hAnsi="Times New Roman" w:cs="Times New Roman"/>
          <w:sz w:val="28"/>
          <w:szCs w:val="28"/>
        </w:rPr>
        <w:t>х</w:t>
      </w:r>
      <w:r w:rsidRPr="002412E5">
        <w:rPr>
          <w:rFonts w:ascii="Times New Roman" w:hAnsi="Times New Roman" w:cs="Times New Roman"/>
          <w:sz w:val="28"/>
          <w:szCs w:val="28"/>
        </w:rPr>
        <w:t xml:space="preserve"> на получение субсидии, о принятом конкурсной комиссией решении в течение </w:t>
      </w:r>
      <w:r w:rsidR="00840027" w:rsidRPr="002412E5">
        <w:rPr>
          <w:rFonts w:ascii="Times New Roman" w:hAnsi="Times New Roman" w:cs="Times New Roman"/>
          <w:sz w:val="28"/>
          <w:szCs w:val="28"/>
        </w:rPr>
        <w:t>5</w:t>
      </w:r>
      <w:r w:rsidRPr="002412E5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14:paraId="3AD0FC16" w14:textId="35D37ABD" w:rsidR="0084158B" w:rsidRPr="002412E5" w:rsidRDefault="00E3422C" w:rsidP="008400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2</w:t>
      </w:r>
      <w:r w:rsidR="00840027" w:rsidRPr="002412E5">
        <w:rPr>
          <w:rFonts w:ascii="Times New Roman" w:hAnsi="Times New Roman" w:cs="Times New Roman"/>
          <w:sz w:val="28"/>
          <w:szCs w:val="28"/>
        </w:rPr>
        <w:t>4</w:t>
      </w:r>
      <w:r w:rsidRPr="002412E5">
        <w:rPr>
          <w:rFonts w:ascii="Times New Roman" w:hAnsi="Times New Roman" w:cs="Times New Roman"/>
          <w:sz w:val="28"/>
          <w:szCs w:val="28"/>
        </w:rPr>
        <w:t xml:space="preserve">. Уполномоченный орган в срок не позднее </w:t>
      </w:r>
      <w:r w:rsidR="00840027" w:rsidRPr="002412E5">
        <w:rPr>
          <w:rFonts w:ascii="Times New Roman" w:hAnsi="Times New Roman" w:cs="Times New Roman"/>
          <w:sz w:val="28"/>
          <w:szCs w:val="28"/>
        </w:rPr>
        <w:t>10</w:t>
      </w:r>
      <w:r w:rsidRPr="002412E5">
        <w:rPr>
          <w:rFonts w:ascii="Times New Roman" w:hAnsi="Times New Roman" w:cs="Times New Roman"/>
          <w:sz w:val="28"/>
          <w:szCs w:val="28"/>
        </w:rPr>
        <w:t xml:space="preserve"> рабочих дней с даты принятия решения размещает на едином портале (при наличии технической возможности) и на официальном сайте информацию о </w:t>
      </w:r>
      <w:r w:rsidR="00840027" w:rsidRPr="002412E5">
        <w:rPr>
          <w:rFonts w:ascii="Times New Roman" w:hAnsi="Times New Roman" w:cs="Times New Roman"/>
          <w:sz w:val="28"/>
          <w:szCs w:val="28"/>
        </w:rPr>
        <w:t xml:space="preserve">результатах конкурсного отбора. </w:t>
      </w:r>
    </w:p>
    <w:p w14:paraId="64900DCE" w14:textId="21AB2496" w:rsidR="00DF6BFC" w:rsidRPr="002412E5" w:rsidRDefault="00840027" w:rsidP="00E86E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25. Получатель субсидии, прошедший отбор, в течение 10 рабочих дней после получения уведомления о предоставлении субсидии подписывает и направляет Соглашение в Уполномоченный орган.</w:t>
      </w:r>
    </w:p>
    <w:p w14:paraId="5C9CE94D" w14:textId="3DA75BF8" w:rsidR="00536C5D" w:rsidRPr="002412E5" w:rsidRDefault="00536C5D" w:rsidP="00536C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12E5">
        <w:rPr>
          <w:rFonts w:ascii="Times New Roman" w:hAnsi="Times New Roman" w:cs="Times New Roman"/>
          <w:b/>
          <w:sz w:val="28"/>
          <w:szCs w:val="28"/>
        </w:rPr>
        <w:t>. Условия и порядок предоставления субсидии</w:t>
      </w:r>
    </w:p>
    <w:p w14:paraId="681203C5" w14:textId="3D5F09F7" w:rsidR="00536C5D" w:rsidRPr="002412E5" w:rsidRDefault="00536C5D" w:rsidP="00536C5D">
      <w:pPr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ab/>
        <w:t>2</w:t>
      </w:r>
      <w:r w:rsidR="00840027" w:rsidRPr="002412E5">
        <w:rPr>
          <w:rFonts w:ascii="Times New Roman" w:hAnsi="Times New Roman" w:cs="Times New Roman"/>
          <w:sz w:val="28"/>
          <w:szCs w:val="28"/>
        </w:rPr>
        <w:t>6</w:t>
      </w:r>
      <w:r w:rsidRPr="002412E5">
        <w:rPr>
          <w:rFonts w:ascii="Times New Roman" w:hAnsi="Times New Roman" w:cs="Times New Roman"/>
          <w:sz w:val="28"/>
          <w:szCs w:val="28"/>
        </w:rPr>
        <w:t xml:space="preserve">. Отбор проводится конкурсной комиссией не позднее </w:t>
      </w:r>
      <w:r w:rsidR="00840027" w:rsidRPr="002412E5">
        <w:rPr>
          <w:rFonts w:ascii="Times New Roman" w:hAnsi="Times New Roman" w:cs="Times New Roman"/>
          <w:sz w:val="28"/>
          <w:szCs w:val="28"/>
        </w:rPr>
        <w:t>1</w:t>
      </w:r>
      <w:r w:rsidRPr="002412E5">
        <w:rPr>
          <w:rFonts w:ascii="Times New Roman" w:hAnsi="Times New Roman" w:cs="Times New Roman"/>
          <w:sz w:val="28"/>
          <w:szCs w:val="28"/>
        </w:rPr>
        <w:t>0 рабочих дней с даты окончания приема заявок.</w:t>
      </w:r>
    </w:p>
    <w:p w14:paraId="16278086" w14:textId="23A83E63" w:rsidR="00536C5D" w:rsidRPr="002412E5" w:rsidRDefault="00536C5D" w:rsidP="00536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2</w:t>
      </w:r>
      <w:r w:rsidR="00840027" w:rsidRPr="002412E5">
        <w:rPr>
          <w:rFonts w:ascii="Times New Roman" w:hAnsi="Times New Roman" w:cs="Times New Roman"/>
          <w:sz w:val="28"/>
          <w:szCs w:val="28"/>
        </w:rPr>
        <w:t>7</w:t>
      </w:r>
      <w:r w:rsidRPr="002412E5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14:paraId="63F523C5" w14:textId="34193979" w:rsidR="00536C5D" w:rsidRPr="002412E5" w:rsidRDefault="00F5498A" w:rsidP="000812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36C5D" w:rsidRPr="002412E5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4E6A1701" w14:textId="1FC1E722" w:rsidR="00536C5D" w:rsidRDefault="00F5498A" w:rsidP="000812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36C5D" w:rsidRPr="002412E5">
        <w:rPr>
          <w:rFonts w:ascii="Times New Roman" w:hAnsi="Times New Roman" w:cs="Times New Roman"/>
          <w:sz w:val="28"/>
          <w:szCs w:val="28"/>
        </w:rPr>
        <w:t>) распределение в полном объеме бюджетных средств, предусмотренных в бюджете города Оби в текущем году на предоставл</w:t>
      </w:r>
      <w:r>
        <w:rPr>
          <w:rFonts w:ascii="Times New Roman" w:hAnsi="Times New Roman" w:cs="Times New Roman"/>
          <w:sz w:val="28"/>
          <w:szCs w:val="28"/>
        </w:rPr>
        <w:t>ение субсидий;</w:t>
      </w:r>
    </w:p>
    <w:p w14:paraId="269E3E1F" w14:textId="054F4C07" w:rsidR="00F5498A" w:rsidRPr="002412E5" w:rsidRDefault="00F5498A" w:rsidP="000812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отсутствие Соглашения, заключенного в установленные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пнктом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настоящего Порядка сроки.</w:t>
      </w:r>
    </w:p>
    <w:p w14:paraId="5701646B" w14:textId="04D6EB3F" w:rsidR="00536C5D" w:rsidRPr="002412E5" w:rsidRDefault="00840027" w:rsidP="00536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28</w:t>
      </w:r>
      <w:r w:rsidR="00536C5D" w:rsidRPr="002412E5">
        <w:rPr>
          <w:rFonts w:ascii="Times New Roman" w:hAnsi="Times New Roman" w:cs="Times New Roman"/>
          <w:sz w:val="28"/>
          <w:szCs w:val="28"/>
        </w:rPr>
        <w:t>. Условиями предоставления субсидии являются:</w:t>
      </w:r>
    </w:p>
    <w:p w14:paraId="6B763BA7" w14:textId="7729C9B5" w:rsidR="00536C5D" w:rsidRPr="002412E5" w:rsidRDefault="00536C5D" w:rsidP="000812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1) </w:t>
      </w:r>
      <w:r w:rsidR="00F5498A">
        <w:rPr>
          <w:rFonts w:ascii="Times New Roman" w:hAnsi="Times New Roman" w:cs="Times New Roman"/>
          <w:sz w:val="28"/>
          <w:szCs w:val="28"/>
        </w:rPr>
        <w:t>соответствие получателей субсидий критериям, указанным в пункте 5 настоящего Порядка;</w:t>
      </w:r>
    </w:p>
    <w:p w14:paraId="43E92A8A" w14:textId="79826B12" w:rsidR="00536C5D" w:rsidRPr="002412E5" w:rsidRDefault="00536C5D" w:rsidP="000812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2) заключение получателем субсидии соглашения с </w:t>
      </w:r>
      <w:r w:rsidR="00840027" w:rsidRPr="002412E5">
        <w:rPr>
          <w:rFonts w:ascii="Times New Roman" w:hAnsi="Times New Roman" w:cs="Times New Roman"/>
          <w:sz w:val="28"/>
          <w:szCs w:val="28"/>
        </w:rPr>
        <w:t xml:space="preserve">администрацией города Оби Новосибирской области </w:t>
      </w:r>
      <w:r w:rsidR="00F5498A">
        <w:rPr>
          <w:rFonts w:ascii="Times New Roman" w:hAnsi="Times New Roman" w:cs="Times New Roman"/>
          <w:sz w:val="28"/>
          <w:szCs w:val="28"/>
        </w:rPr>
        <w:t xml:space="preserve">с учетом положений, установленных в пункте 30 </w:t>
      </w:r>
      <w:r w:rsidR="0084663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5498A">
        <w:rPr>
          <w:rFonts w:ascii="Times New Roman" w:hAnsi="Times New Roman" w:cs="Times New Roman"/>
          <w:sz w:val="28"/>
          <w:szCs w:val="28"/>
        </w:rPr>
        <w:t>Порядка</w:t>
      </w:r>
      <w:r w:rsidRPr="002412E5">
        <w:rPr>
          <w:rFonts w:ascii="Times New Roman" w:hAnsi="Times New Roman" w:cs="Times New Roman"/>
          <w:sz w:val="28"/>
          <w:szCs w:val="28"/>
        </w:rPr>
        <w:t>;</w:t>
      </w:r>
    </w:p>
    <w:p w14:paraId="3A0B8353" w14:textId="49381CFF" w:rsidR="00536C5D" w:rsidRPr="002412E5" w:rsidRDefault="00846635" w:rsidP="0008124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6C5D" w:rsidRPr="002412E5">
        <w:rPr>
          <w:rFonts w:ascii="Times New Roman" w:hAnsi="Times New Roman" w:cs="Times New Roman"/>
          <w:sz w:val="28"/>
          <w:szCs w:val="28"/>
        </w:rPr>
        <w:t>) отсутствие у получателя субсидии просроченной (неурегулированной) задолженности по денежным обязательствам перед муниципальным образованием город</w:t>
      </w:r>
      <w:r w:rsidR="00576A1C" w:rsidRPr="002412E5">
        <w:rPr>
          <w:rFonts w:ascii="Times New Roman" w:hAnsi="Times New Roman" w:cs="Times New Roman"/>
          <w:sz w:val="28"/>
          <w:szCs w:val="28"/>
        </w:rPr>
        <w:t>а</w:t>
      </w:r>
      <w:r w:rsidR="00536C5D" w:rsidRPr="002412E5">
        <w:rPr>
          <w:rFonts w:ascii="Times New Roman" w:hAnsi="Times New Roman" w:cs="Times New Roman"/>
          <w:sz w:val="28"/>
          <w:szCs w:val="28"/>
        </w:rPr>
        <w:t xml:space="preserve"> Оби</w:t>
      </w:r>
      <w:r w:rsidR="00576A1C" w:rsidRPr="002412E5">
        <w:rPr>
          <w:rFonts w:ascii="Times New Roman" w:hAnsi="Times New Roman" w:cs="Times New Roman"/>
          <w:sz w:val="28"/>
          <w:szCs w:val="28"/>
        </w:rPr>
        <w:t>.</w:t>
      </w:r>
    </w:p>
    <w:p w14:paraId="008F6944" w14:textId="5EFCA9FF" w:rsidR="00536C5D" w:rsidRPr="002412E5" w:rsidRDefault="00840027" w:rsidP="008400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29</w:t>
      </w:r>
      <w:r w:rsidR="00536C5D" w:rsidRPr="002412E5">
        <w:rPr>
          <w:rFonts w:ascii="Times New Roman" w:hAnsi="Times New Roman" w:cs="Times New Roman"/>
          <w:sz w:val="28"/>
          <w:szCs w:val="28"/>
        </w:rPr>
        <w:t xml:space="preserve">. Предоставление субсидии осуществляется путем заключения соглашения между получателем субсидии и администрацией города Оби в </w:t>
      </w:r>
      <w:r w:rsidR="00536C5D" w:rsidRPr="002412E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Pr="002412E5">
        <w:rPr>
          <w:rFonts w:ascii="Times New Roman" w:hAnsi="Times New Roman" w:cs="Times New Roman"/>
          <w:sz w:val="28"/>
          <w:szCs w:val="28"/>
        </w:rPr>
        <w:t>типовой формой, установленной Министерством финансов Российской Федерации, которое является основанием для предоставления субсидии.</w:t>
      </w:r>
    </w:p>
    <w:p w14:paraId="18C5FB8B" w14:textId="23ADD654" w:rsidR="00536C5D" w:rsidRPr="002412E5" w:rsidRDefault="00840027" w:rsidP="00536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30</w:t>
      </w:r>
      <w:r w:rsidR="00536C5D" w:rsidRPr="002412E5">
        <w:rPr>
          <w:rFonts w:ascii="Times New Roman" w:hAnsi="Times New Roman" w:cs="Times New Roman"/>
          <w:sz w:val="28"/>
          <w:szCs w:val="28"/>
        </w:rPr>
        <w:t>. В течение 1</w:t>
      </w:r>
      <w:r w:rsidRPr="002412E5">
        <w:rPr>
          <w:rFonts w:ascii="Times New Roman" w:hAnsi="Times New Roman" w:cs="Times New Roman"/>
          <w:sz w:val="28"/>
          <w:szCs w:val="28"/>
        </w:rPr>
        <w:t>0</w:t>
      </w:r>
      <w:r w:rsidR="00536C5D" w:rsidRPr="002412E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536C5D" w:rsidRPr="002412E5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846635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="00846635">
        <w:rPr>
          <w:rFonts w:ascii="Times New Roman" w:hAnsi="Times New Roman" w:cs="Times New Roman"/>
          <w:sz w:val="28"/>
          <w:szCs w:val="28"/>
        </w:rPr>
        <w:t xml:space="preserve"> уведомления о принятом конкурсной комиссии</w:t>
      </w:r>
      <w:r w:rsidR="00846635" w:rsidRPr="00846635">
        <w:rPr>
          <w:rFonts w:ascii="Times New Roman" w:hAnsi="Times New Roman" w:cs="Times New Roman"/>
          <w:sz w:val="28"/>
          <w:szCs w:val="28"/>
        </w:rPr>
        <w:t xml:space="preserve"> </w:t>
      </w:r>
      <w:r w:rsidR="00846635">
        <w:rPr>
          <w:rFonts w:ascii="Times New Roman" w:hAnsi="Times New Roman" w:cs="Times New Roman"/>
          <w:sz w:val="28"/>
          <w:szCs w:val="28"/>
        </w:rPr>
        <w:t>решении о предоставлении субсидии</w:t>
      </w:r>
      <w:r w:rsidR="00536C5D" w:rsidRPr="002412E5">
        <w:rPr>
          <w:rFonts w:ascii="Times New Roman" w:hAnsi="Times New Roman" w:cs="Times New Roman"/>
          <w:sz w:val="28"/>
          <w:szCs w:val="28"/>
        </w:rPr>
        <w:t>, заключается соглашение, которое предусматривает в том числе:</w:t>
      </w:r>
    </w:p>
    <w:p w14:paraId="7E4FD2EB" w14:textId="77777777" w:rsidR="00536C5D" w:rsidRPr="002412E5" w:rsidRDefault="00536C5D" w:rsidP="00081248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412E5">
        <w:rPr>
          <w:rFonts w:ascii="Times New Roman" w:hAnsi="Times New Roman" w:cs="Times New Roman"/>
          <w:sz w:val="28"/>
          <w:szCs w:val="28"/>
        </w:rPr>
        <w:t>1)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субсидии иных операций, определенных нормативными правовыми актами, муниципальными правовыми актами, регулирующими предоставление субсидии;</w:t>
      </w:r>
      <w:proofErr w:type="gramEnd"/>
    </w:p>
    <w:p w14:paraId="575B7B64" w14:textId="5A37CD75" w:rsidR="00536C5D" w:rsidRPr="002412E5" w:rsidRDefault="00536C5D" w:rsidP="000812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2) условие о согласии получателя субсидии на осуществление администрацией города Оби, Контрольно-счетным органом города Оби проверок соблюдения им целей, условий и порядка предоставления субсидии;</w:t>
      </w:r>
    </w:p>
    <w:p w14:paraId="6B9990DB" w14:textId="2BFDA2D0" w:rsidR="00536C5D" w:rsidRPr="002412E5" w:rsidRDefault="00536C5D" w:rsidP="0008124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3) условие о возможности проведения Контрольно-счетным органом </w:t>
      </w:r>
      <w:proofErr w:type="gramStart"/>
      <w:r w:rsidRPr="002412E5">
        <w:rPr>
          <w:rFonts w:ascii="Times New Roman" w:hAnsi="Times New Roman" w:cs="Times New Roman"/>
          <w:sz w:val="28"/>
          <w:szCs w:val="28"/>
        </w:rPr>
        <w:t>города Оби проверки соблюдения условий получения субсидии</w:t>
      </w:r>
      <w:proofErr w:type="gramEnd"/>
      <w:r w:rsidRPr="002412E5">
        <w:rPr>
          <w:rFonts w:ascii="Times New Roman" w:hAnsi="Times New Roman" w:cs="Times New Roman"/>
          <w:sz w:val="28"/>
          <w:szCs w:val="28"/>
        </w:rPr>
        <w:t xml:space="preserve"> получателем субсидии в рамках осуществления контроля за деятельностью главных распорядителей, предоставляющих указанные средства бюджета города Оби, и получателей субсидии;</w:t>
      </w:r>
    </w:p>
    <w:p w14:paraId="7D57001D" w14:textId="312357EF" w:rsidR="00536C5D" w:rsidRPr="002412E5" w:rsidRDefault="00536C5D" w:rsidP="00607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4) обязательство получателя субсидии включать в договоры (соглашения), заключенные в целях исполнения обязательств по соглашению, положения о согласии лиц, являющихся поставщиками (подрядчиками, исполнителями), на осуществление администрацией города Оби, Контрольно-счетным органом города Оби проверок соблюдения ими условий, целей и порядка предоставления субсидии;</w:t>
      </w:r>
    </w:p>
    <w:p w14:paraId="0DAC61BB" w14:textId="788AA23C" w:rsidR="00536C5D" w:rsidRPr="002412E5" w:rsidRDefault="00536C5D" w:rsidP="00607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5) обязательство получателя субсидии представлять документы и материалы, оказывать содействие администрации города Оби, Контрольно-счетному органу города Оби по их обращениям при проверке соблюдения получателем субсидии условий, целей и порядка предоставления субсидии, условий и обязательств в соответствии с настоящим Положением в срок, установленный в обращении;</w:t>
      </w:r>
    </w:p>
    <w:p w14:paraId="292E0CE4" w14:textId="4AD448AD" w:rsidR="00536C5D" w:rsidRPr="002412E5" w:rsidRDefault="00536C5D" w:rsidP="00607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6) обязательство получателя субсидии обеспечить исполнение требований администрации города Оби, Контрольно-счетным органом города Оби о возврате средств субсидии в бюджет города Оби;</w:t>
      </w:r>
    </w:p>
    <w:p w14:paraId="66B14504" w14:textId="77777777" w:rsidR="00536C5D" w:rsidRPr="002412E5" w:rsidRDefault="00536C5D" w:rsidP="00607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7) условия о согласовании новых условий соглашения или о расторжении соглашения при </w:t>
      </w:r>
      <w:proofErr w:type="spellStart"/>
      <w:r w:rsidRPr="002412E5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2412E5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39B1A184" w14:textId="64A30F99" w:rsidR="00536C5D" w:rsidRPr="002412E5" w:rsidRDefault="00840027" w:rsidP="00536C5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536C5D" w:rsidRPr="002412E5">
        <w:rPr>
          <w:rFonts w:ascii="Times New Roman" w:hAnsi="Times New Roman" w:cs="Times New Roman"/>
          <w:sz w:val="28"/>
          <w:szCs w:val="28"/>
        </w:rPr>
        <w:t>. Получатель субсидии, не подписавший соглашение в течение срока, указанного в пункте 3</w:t>
      </w:r>
      <w:r w:rsidRPr="002412E5">
        <w:rPr>
          <w:rFonts w:ascii="Times New Roman" w:hAnsi="Times New Roman" w:cs="Times New Roman"/>
          <w:sz w:val="28"/>
          <w:szCs w:val="28"/>
        </w:rPr>
        <w:t>0</w:t>
      </w:r>
      <w:r w:rsidR="00536C5D" w:rsidRPr="002412E5">
        <w:rPr>
          <w:rFonts w:ascii="Times New Roman" w:hAnsi="Times New Roman" w:cs="Times New Roman"/>
          <w:sz w:val="28"/>
          <w:szCs w:val="28"/>
        </w:rPr>
        <w:t xml:space="preserve"> настоящего Порядка, признается уклонившимся от подписания соглашения.</w:t>
      </w:r>
    </w:p>
    <w:p w14:paraId="7756483C" w14:textId="44DA0555" w:rsidR="00840027" w:rsidRPr="002412E5" w:rsidRDefault="00536C5D" w:rsidP="008400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</w:t>
      </w:r>
      <w:r w:rsidR="00840027" w:rsidRPr="002412E5">
        <w:rPr>
          <w:rFonts w:ascii="Times New Roman" w:hAnsi="Times New Roman" w:cs="Times New Roman"/>
          <w:sz w:val="28"/>
          <w:szCs w:val="28"/>
        </w:rPr>
        <w:t>2</w:t>
      </w:r>
      <w:r w:rsidRPr="002412E5">
        <w:rPr>
          <w:rFonts w:ascii="Times New Roman" w:hAnsi="Times New Roman" w:cs="Times New Roman"/>
          <w:sz w:val="28"/>
          <w:szCs w:val="28"/>
        </w:rPr>
        <w:t xml:space="preserve">. </w:t>
      </w:r>
      <w:r w:rsidR="00840027" w:rsidRPr="002412E5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</w:t>
      </w:r>
      <w:r w:rsidR="00846635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840027" w:rsidRPr="002412E5">
        <w:rPr>
          <w:rFonts w:ascii="Times New Roman" w:hAnsi="Times New Roman" w:cs="Times New Roman"/>
          <w:sz w:val="28"/>
          <w:szCs w:val="28"/>
        </w:rPr>
        <w:t xml:space="preserve"> исходя из сведений, предоставленных участником (участниками) о необходимом размере субсидии, в пределах бюджетных ассигнований, предусмотренных в бюджете города Оби на текущий финансовый год на соответствующие цели, и лимитов бюджетных обязательств, утвержденных в установленном порядке</w:t>
      </w:r>
    </w:p>
    <w:p w14:paraId="5B1B1C1E" w14:textId="63C7DB5E" w:rsidR="00536C5D" w:rsidRPr="002412E5" w:rsidRDefault="00536C5D" w:rsidP="00EA57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</w:t>
      </w:r>
      <w:r w:rsidR="00840027" w:rsidRPr="002412E5">
        <w:rPr>
          <w:rFonts w:ascii="Times New Roman" w:hAnsi="Times New Roman" w:cs="Times New Roman"/>
          <w:sz w:val="28"/>
          <w:szCs w:val="28"/>
        </w:rPr>
        <w:t>3</w:t>
      </w:r>
      <w:r w:rsidRPr="002412E5">
        <w:rPr>
          <w:rFonts w:ascii="Times New Roman" w:hAnsi="Times New Roman" w:cs="Times New Roman"/>
          <w:sz w:val="28"/>
          <w:szCs w:val="28"/>
        </w:rPr>
        <w:t xml:space="preserve">. </w:t>
      </w:r>
      <w:r w:rsidR="00846635">
        <w:rPr>
          <w:rFonts w:ascii="Times New Roman" w:hAnsi="Times New Roman" w:cs="Times New Roman"/>
          <w:sz w:val="28"/>
          <w:szCs w:val="28"/>
        </w:rPr>
        <w:t>Предоставление</w:t>
      </w:r>
      <w:r w:rsidR="00EA5756" w:rsidRPr="002412E5">
        <w:rPr>
          <w:rFonts w:ascii="Times New Roman" w:hAnsi="Times New Roman" w:cs="Times New Roman"/>
          <w:sz w:val="28"/>
          <w:szCs w:val="28"/>
        </w:rPr>
        <w:t xml:space="preserve"> субсидии при наличии двух и более получателей субсидии осуществляется в зависимости</w:t>
      </w:r>
      <w:r w:rsidR="00576A1C" w:rsidRPr="002412E5">
        <w:rPr>
          <w:rFonts w:ascii="Times New Roman" w:hAnsi="Times New Roman" w:cs="Times New Roman"/>
          <w:sz w:val="28"/>
          <w:szCs w:val="28"/>
        </w:rPr>
        <w:t xml:space="preserve"> от хронологии подачи заявления.</w:t>
      </w:r>
    </w:p>
    <w:p w14:paraId="3A129838" w14:textId="589E9AD7" w:rsidR="00536C5D" w:rsidRPr="002412E5" w:rsidRDefault="00536C5D" w:rsidP="00F37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</w:t>
      </w:r>
      <w:r w:rsidR="00EA5756" w:rsidRPr="002412E5">
        <w:rPr>
          <w:rFonts w:ascii="Times New Roman" w:hAnsi="Times New Roman" w:cs="Times New Roman"/>
          <w:sz w:val="28"/>
          <w:szCs w:val="28"/>
        </w:rPr>
        <w:t>4</w:t>
      </w:r>
      <w:r w:rsidRPr="002412E5">
        <w:rPr>
          <w:rFonts w:ascii="Times New Roman" w:hAnsi="Times New Roman" w:cs="Times New Roman"/>
          <w:sz w:val="28"/>
          <w:szCs w:val="28"/>
        </w:rPr>
        <w:t xml:space="preserve">. </w:t>
      </w:r>
      <w:r w:rsidR="00EA5756" w:rsidRPr="002412E5">
        <w:rPr>
          <w:rFonts w:ascii="Times New Roman" w:hAnsi="Times New Roman" w:cs="Times New Roman"/>
          <w:sz w:val="28"/>
          <w:szCs w:val="28"/>
        </w:rPr>
        <w:t>При необходимости заключается д</w:t>
      </w:r>
      <w:r w:rsidRPr="002412E5">
        <w:rPr>
          <w:rFonts w:ascii="Times New Roman" w:hAnsi="Times New Roman" w:cs="Times New Roman"/>
          <w:sz w:val="28"/>
          <w:szCs w:val="28"/>
        </w:rPr>
        <w:t>ополнительное соглашение о внесении изменений в соглашение, в том числе дополнительное соглашение о расторжении соглашения.</w:t>
      </w:r>
    </w:p>
    <w:p w14:paraId="766676B4" w14:textId="6905E65C" w:rsidR="00536C5D" w:rsidRPr="002412E5" w:rsidRDefault="00536C5D" w:rsidP="00F37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Дополнительное соглашение к соглашению заключается между получателем субсидии и </w:t>
      </w:r>
      <w:r w:rsidR="00F37484" w:rsidRPr="002412E5">
        <w:rPr>
          <w:rFonts w:ascii="Times New Roman" w:hAnsi="Times New Roman" w:cs="Times New Roman"/>
          <w:sz w:val="28"/>
          <w:szCs w:val="28"/>
        </w:rPr>
        <w:t>администрацией</w:t>
      </w:r>
      <w:r w:rsidRPr="002412E5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53E4D9D7" w14:textId="3E6E9FA7" w:rsidR="00536C5D" w:rsidRPr="002412E5" w:rsidRDefault="00536C5D" w:rsidP="00607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1) внесение изменения (изменений) в учредительные документы получателя субсидии и (или) </w:t>
      </w:r>
      <w:r w:rsidR="00EA5756" w:rsidRPr="002412E5">
        <w:rPr>
          <w:rFonts w:ascii="Times New Roman" w:hAnsi="Times New Roman" w:cs="Times New Roman"/>
          <w:sz w:val="28"/>
          <w:szCs w:val="28"/>
        </w:rPr>
        <w:t>администрации города Оби Новосибирской области</w:t>
      </w:r>
      <w:r w:rsidRPr="002412E5">
        <w:rPr>
          <w:rFonts w:ascii="Times New Roman" w:hAnsi="Times New Roman" w:cs="Times New Roman"/>
          <w:sz w:val="28"/>
          <w:szCs w:val="28"/>
        </w:rPr>
        <w:t>;</w:t>
      </w:r>
    </w:p>
    <w:p w14:paraId="665853CE" w14:textId="65580D80" w:rsidR="00536C5D" w:rsidRPr="002412E5" w:rsidRDefault="00536C5D" w:rsidP="00607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2) внесение изменения (изменений) в реквизиты получателя субсидии и (или) </w:t>
      </w:r>
      <w:r w:rsidR="00F37484" w:rsidRPr="002412E5">
        <w:rPr>
          <w:rFonts w:ascii="Times New Roman" w:hAnsi="Times New Roman" w:cs="Times New Roman"/>
          <w:sz w:val="28"/>
          <w:szCs w:val="28"/>
        </w:rPr>
        <w:t>администрации</w:t>
      </w:r>
      <w:r w:rsidRPr="002412E5">
        <w:rPr>
          <w:rFonts w:ascii="Times New Roman" w:hAnsi="Times New Roman" w:cs="Times New Roman"/>
          <w:sz w:val="28"/>
          <w:szCs w:val="28"/>
        </w:rPr>
        <w:t>;</w:t>
      </w:r>
    </w:p>
    <w:p w14:paraId="6594018A" w14:textId="02B5898C" w:rsidR="00536C5D" w:rsidRPr="002412E5" w:rsidRDefault="00F37484" w:rsidP="00607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</w:t>
      </w:r>
      <w:r w:rsidR="00536C5D" w:rsidRPr="002412E5">
        <w:rPr>
          <w:rFonts w:ascii="Times New Roman" w:hAnsi="Times New Roman" w:cs="Times New Roman"/>
          <w:sz w:val="28"/>
          <w:szCs w:val="28"/>
        </w:rPr>
        <w:t>) обнаружение технических ошибок;</w:t>
      </w:r>
    </w:p>
    <w:p w14:paraId="7A0C0710" w14:textId="69CAB39A" w:rsidR="00536C5D" w:rsidRPr="002412E5" w:rsidRDefault="00F37484" w:rsidP="00607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4</w:t>
      </w:r>
      <w:r w:rsidR="00536C5D" w:rsidRPr="002412E5">
        <w:rPr>
          <w:rFonts w:ascii="Times New Roman" w:hAnsi="Times New Roman" w:cs="Times New Roman"/>
          <w:sz w:val="28"/>
          <w:szCs w:val="28"/>
        </w:rPr>
        <w:t xml:space="preserve">) необходимость внесения изменений </w:t>
      </w:r>
      <w:r w:rsidR="00EA5756" w:rsidRPr="002412E5">
        <w:rPr>
          <w:rFonts w:ascii="Times New Roman" w:hAnsi="Times New Roman" w:cs="Times New Roman"/>
          <w:sz w:val="28"/>
          <w:szCs w:val="28"/>
        </w:rPr>
        <w:t>в размер субсидии.</w:t>
      </w:r>
    </w:p>
    <w:p w14:paraId="3A77DB49" w14:textId="107AFF0F" w:rsidR="00536C5D" w:rsidRPr="002412E5" w:rsidRDefault="00536C5D" w:rsidP="00F37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</w:t>
      </w:r>
      <w:r w:rsidR="00EA5756" w:rsidRPr="002412E5">
        <w:rPr>
          <w:rFonts w:ascii="Times New Roman" w:hAnsi="Times New Roman" w:cs="Times New Roman"/>
          <w:sz w:val="28"/>
          <w:szCs w:val="28"/>
        </w:rPr>
        <w:t>5</w:t>
      </w:r>
      <w:r w:rsidRPr="002412E5">
        <w:rPr>
          <w:rFonts w:ascii="Times New Roman" w:hAnsi="Times New Roman" w:cs="Times New Roman"/>
          <w:sz w:val="28"/>
          <w:szCs w:val="28"/>
        </w:rPr>
        <w:t>. Результатами предоставления субсидии являются:</w:t>
      </w:r>
    </w:p>
    <w:p w14:paraId="23245DB5" w14:textId="399244BC" w:rsidR="00536C5D" w:rsidRPr="002412E5" w:rsidRDefault="00536C5D" w:rsidP="00607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1)</w:t>
      </w:r>
      <w:r w:rsidR="00F37484" w:rsidRPr="002412E5">
        <w:rPr>
          <w:rFonts w:ascii="Times New Roman" w:hAnsi="Times New Roman" w:cs="Times New Roman"/>
          <w:sz w:val="28"/>
          <w:szCs w:val="28"/>
        </w:rPr>
        <w:t xml:space="preserve">   </w:t>
      </w:r>
      <w:r w:rsidR="00EA5756" w:rsidRPr="002412E5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общего имущества в многоквартирном доме</w:t>
      </w:r>
      <w:r w:rsidRPr="002412E5">
        <w:rPr>
          <w:rFonts w:ascii="Times New Roman" w:hAnsi="Times New Roman" w:cs="Times New Roman"/>
          <w:sz w:val="28"/>
          <w:szCs w:val="28"/>
        </w:rPr>
        <w:t>;</w:t>
      </w:r>
    </w:p>
    <w:p w14:paraId="452BA898" w14:textId="2DA37C8D" w:rsidR="00536C5D" w:rsidRPr="0060750D" w:rsidRDefault="00536C5D" w:rsidP="006075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0750D">
        <w:rPr>
          <w:rFonts w:ascii="Times New Roman" w:hAnsi="Times New Roman" w:cs="Times New Roman"/>
          <w:sz w:val="28"/>
          <w:szCs w:val="28"/>
        </w:rPr>
        <w:t>2)</w:t>
      </w:r>
      <w:r w:rsidR="00F37484" w:rsidRPr="0060750D">
        <w:rPr>
          <w:rFonts w:ascii="Times New Roman" w:hAnsi="Times New Roman" w:cs="Times New Roman"/>
          <w:sz w:val="28"/>
          <w:szCs w:val="28"/>
        </w:rPr>
        <w:t xml:space="preserve">  </w:t>
      </w:r>
      <w:r w:rsidR="00E040F1" w:rsidRPr="0060750D">
        <w:rPr>
          <w:rFonts w:ascii="Times New Roman" w:hAnsi="Times New Roman" w:cs="Times New Roman"/>
          <w:sz w:val="28"/>
          <w:szCs w:val="28"/>
        </w:rPr>
        <w:t>обеспечения надлежащего содержания</w:t>
      </w:r>
      <w:r w:rsidR="00846635">
        <w:rPr>
          <w:rFonts w:ascii="Times New Roman" w:hAnsi="Times New Roman" w:cs="Times New Roman"/>
          <w:sz w:val="28"/>
          <w:szCs w:val="28"/>
        </w:rPr>
        <w:t xml:space="preserve"> вновь созданного</w:t>
      </w:r>
      <w:r w:rsidR="00E040F1" w:rsidRPr="0060750D">
        <w:rPr>
          <w:rFonts w:ascii="Times New Roman" w:hAnsi="Times New Roman" w:cs="Times New Roman"/>
          <w:sz w:val="28"/>
          <w:szCs w:val="28"/>
        </w:rPr>
        <w:t xml:space="preserve"> общего имущества в многоквартирных домах, расположенных на территории города</w:t>
      </w:r>
      <w:r w:rsidR="00846635">
        <w:rPr>
          <w:rFonts w:ascii="Times New Roman" w:hAnsi="Times New Roman" w:cs="Times New Roman"/>
          <w:sz w:val="28"/>
          <w:szCs w:val="28"/>
        </w:rPr>
        <w:t xml:space="preserve"> Оби</w:t>
      </w:r>
      <w:r w:rsidR="00E040F1" w:rsidRPr="0060750D">
        <w:rPr>
          <w:rFonts w:ascii="Times New Roman" w:hAnsi="Times New Roman" w:cs="Times New Roman"/>
          <w:sz w:val="28"/>
          <w:szCs w:val="28"/>
        </w:rPr>
        <w:t xml:space="preserve"> Новосибирск</w:t>
      </w:r>
      <w:r w:rsidR="00846635">
        <w:rPr>
          <w:rFonts w:ascii="Times New Roman" w:hAnsi="Times New Roman" w:cs="Times New Roman"/>
          <w:sz w:val="28"/>
          <w:szCs w:val="28"/>
        </w:rPr>
        <w:t>ой области.</w:t>
      </w:r>
    </w:p>
    <w:p w14:paraId="175567C1" w14:textId="4539BAA8" w:rsidR="00536C5D" w:rsidRPr="002412E5" w:rsidRDefault="00536C5D" w:rsidP="00F37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</w:t>
      </w:r>
      <w:r w:rsidR="00EA5756" w:rsidRPr="002412E5">
        <w:rPr>
          <w:rFonts w:ascii="Times New Roman" w:hAnsi="Times New Roman" w:cs="Times New Roman"/>
          <w:sz w:val="28"/>
          <w:szCs w:val="28"/>
        </w:rPr>
        <w:t>6</w:t>
      </w:r>
      <w:r w:rsidRPr="002412E5">
        <w:rPr>
          <w:rFonts w:ascii="Times New Roman" w:hAnsi="Times New Roman" w:cs="Times New Roman"/>
          <w:sz w:val="28"/>
          <w:szCs w:val="28"/>
        </w:rPr>
        <w:t>. Плановые значения результата предоставления субсидии устанавливаются соглашением о предоставлении субсидии.</w:t>
      </w:r>
    </w:p>
    <w:p w14:paraId="7845417B" w14:textId="1D30C8A4" w:rsidR="00536C5D" w:rsidRPr="002412E5" w:rsidRDefault="00536C5D" w:rsidP="00EA57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3</w:t>
      </w:r>
      <w:r w:rsidR="00EA5756" w:rsidRPr="002412E5">
        <w:rPr>
          <w:rFonts w:ascii="Times New Roman" w:hAnsi="Times New Roman" w:cs="Times New Roman"/>
          <w:sz w:val="28"/>
          <w:szCs w:val="28"/>
        </w:rPr>
        <w:t>7</w:t>
      </w:r>
      <w:r w:rsidRPr="002412E5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EA5756" w:rsidRPr="002412E5">
        <w:rPr>
          <w:rFonts w:ascii="Times New Roman" w:hAnsi="Times New Roman" w:cs="Times New Roman"/>
          <w:sz w:val="28"/>
          <w:szCs w:val="28"/>
        </w:rPr>
        <w:t>путем перечисления денежных средств на расчетный счет получателя субсидии, открытый в учреждениях Центрального банка Российской Федерации и указанный в Соглашении</w:t>
      </w:r>
      <w:r w:rsidR="001962AC" w:rsidRPr="002412E5">
        <w:rPr>
          <w:rFonts w:ascii="Times New Roman" w:hAnsi="Times New Roman" w:cs="Times New Roman"/>
          <w:sz w:val="28"/>
          <w:szCs w:val="28"/>
        </w:rPr>
        <w:t>.</w:t>
      </w:r>
    </w:p>
    <w:p w14:paraId="182AFFE6" w14:textId="1D2A5A15" w:rsidR="00907DE5" w:rsidRPr="002412E5" w:rsidRDefault="00907DE5" w:rsidP="00907DE5">
      <w:pPr>
        <w:shd w:val="clear" w:color="auto" w:fill="FFFFFF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2412E5">
        <w:rPr>
          <w:rFonts w:ascii="Times New Roman" w:hAnsi="Times New Roman" w:cs="Times New Roman"/>
          <w:sz w:val="28"/>
          <w:szCs w:val="28"/>
        </w:rPr>
        <w:t xml:space="preserve">38. </w:t>
      </w:r>
      <w:r w:rsidRPr="0024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фактического перечисления субсидии получатель субсидии предоставляет в </w:t>
      </w:r>
      <w:r w:rsidR="00846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="00FF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Pr="0024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10 рабочих дней после подписания актов выполненных работ</w:t>
      </w:r>
      <w:r w:rsidR="00FF4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направленных на обеспечение условий доступности для инвалидов общего имущества</w:t>
      </w:r>
      <w:r w:rsidR="00D4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24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многоквартирно</w:t>
      </w:r>
      <w:r w:rsidR="00D4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24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D4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41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документы:</w:t>
      </w:r>
    </w:p>
    <w:p w14:paraId="44A7D320" w14:textId="443BE364" w:rsidR="00907DE5" w:rsidRPr="00907DE5" w:rsidRDefault="00907DE5" w:rsidP="00907DE5">
      <w:pPr>
        <w:shd w:val="clear" w:color="auto" w:fill="FFFFFF"/>
        <w:spacing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Pr="00907DE5">
        <w:rPr>
          <w:rFonts w:ascii="Calibri" w:eastAsia="Times New Roman" w:hAnsi="Calibri" w:cs="Calibri"/>
          <w:color w:val="000000"/>
          <w:lang w:eastAsia="ru-RU"/>
        </w:rPr>
        <w:t> </w:t>
      </w:r>
      <w:r w:rsidR="00D407C4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r w:rsidR="00D4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предоставлении субсидии</w:t>
      </w:r>
      <w:r w:rsidR="00D407C4" w:rsidRPr="00D4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407C4"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произвольной форме</w:t>
      </w:r>
      <w:r w:rsidR="00D4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55B51C8" w14:textId="77777777" w:rsidR="00907DE5" w:rsidRPr="00907DE5" w:rsidRDefault="00907DE5" w:rsidP="00907DE5">
      <w:pPr>
        <w:shd w:val="clear" w:color="auto" w:fill="FFFFFF"/>
        <w:spacing w:line="240" w:lineRule="auto"/>
        <w:ind w:firstLine="709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копию договора (соглашения) подряда на выполнение работ, оказание услуг;</w:t>
      </w:r>
    </w:p>
    <w:p w14:paraId="4B5D59B8" w14:textId="77777777" w:rsidR="00907DE5" w:rsidRPr="00907DE5" w:rsidRDefault="00907DE5" w:rsidP="00907DE5">
      <w:pPr>
        <w:shd w:val="clear" w:color="auto" w:fill="FFFFFF"/>
        <w:spacing w:line="240" w:lineRule="auto"/>
        <w:ind w:firstLine="709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реквизиты расчетного счета для перечисления субсидии, открытого в российской кредитной организации, величина собственных средств (капитала) которой составляет не менее 20 миллиардов рублей;</w:t>
      </w:r>
    </w:p>
    <w:p w14:paraId="5747CF9E" w14:textId="77777777" w:rsidR="00907DE5" w:rsidRPr="00907DE5" w:rsidRDefault="00907DE5" w:rsidP="00907DE5">
      <w:pPr>
        <w:shd w:val="clear" w:color="auto" w:fill="FFFFFF"/>
        <w:spacing w:line="240" w:lineRule="auto"/>
        <w:ind w:firstLine="709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копии исполнительной документации с указанием размеров, площадей, привязок к существующим зданиям, строениям и сооружениям, схемы, планы, чертежи расположения;</w:t>
      </w:r>
    </w:p>
    <w:p w14:paraId="78F4D030" w14:textId="77777777" w:rsidR="00907DE5" w:rsidRPr="00907DE5" w:rsidRDefault="00907DE5" w:rsidP="00907DE5">
      <w:pPr>
        <w:shd w:val="clear" w:color="auto" w:fill="FFFFFF"/>
        <w:spacing w:line="240" w:lineRule="auto"/>
        <w:ind w:firstLine="709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копии актов освидетельствования скрытых работ, дополнительных работ (при наличии);</w:t>
      </w:r>
    </w:p>
    <w:p w14:paraId="62E3C1F0" w14:textId="77777777" w:rsidR="00907DE5" w:rsidRPr="00907DE5" w:rsidRDefault="00907DE5" w:rsidP="00907DE5">
      <w:pPr>
        <w:shd w:val="clear" w:color="auto" w:fill="FFFFFF"/>
        <w:spacing w:line="240" w:lineRule="auto"/>
        <w:ind w:firstLine="709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копии сертификатов качества поставляемых материалов, технические паспорта и другие документы, удостоверяющие их качество;</w:t>
      </w:r>
    </w:p>
    <w:p w14:paraId="569401CE" w14:textId="77777777" w:rsidR="00907DE5" w:rsidRPr="00907DE5" w:rsidRDefault="00907DE5" w:rsidP="00907DE5">
      <w:pPr>
        <w:shd w:val="clear" w:color="auto" w:fill="FFFFFF"/>
        <w:spacing w:line="240" w:lineRule="auto"/>
        <w:ind w:firstLine="709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копии гарантийных паспортов, общего журнала выполненных работ (при наличии);</w:t>
      </w:r>
    </w:p>
    <w:p w14:paraId="07163214" w14:textId="588C1498" w:rsidR="00907DE5" w:rsidRPr="00907DE5" w:rsidRDefault="00907DE5" w:rsidP="00907DE5">
      <w:pPr>
        <w:shd w:val="clear" w:color="auto" w:fill="FFFFFF"/>
        <w:spacing w:line="240" w:lineRule="auto"/>
        <w:ind w:firstLine="709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акт приемки законченных работ, подписанный уполномоченным собственниками помещений в доме представителем, получателем субсидии исполнителем работ, иными лицами, принимающими участие в приемке законченных работ;</w:t>
      </w:r>
    </w:p>
    <w:p w14:paraId="798BCE80" w14:textId="77777777" w:rsidR="00907DE5" w:rsidRPr="00907DE5" w:rsidRDefault="00907DE5" w:rsidP="00907DE5">
      <w:pPr>
        <w:shd w:val="clear" w:color="auto" w:fill="FFFFFF"/>
        <w:spacing w:line="240" w:lineRule="auto"/>
        <w:ind w:firstLine="709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копии актов о приемке выполненных работ по форме КС-2, подписанные уполномоченным собственниками помещений в многоквартирном доме представителем, получателем субсидии и исполнителем работ, услуг;</w:t>
      </w:r>
    </w:p>
    <w:p w14:paraId="037E0F45" w14:textId="02B26F63" w:rsidR="00907DE5" w:rsidRDefault="00907DE5" w:rsidP="00907DE5">
      <w:pPr>
        <w:shd w:val="clear" w:color="auto" w:fill="FFFFFF"/>
        <w:spacing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копию акта о приемке выполненных работ по форме КС-3, подписанную получателем субси</w:t>
      </w:r>
      <w:r w:rsidR="00D4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дии и исполнителем работ, услуг;</w:t>
      </w:r>
    </w:p>
    <w:p w14:paraId="47708F01" w14:textId="58800BE3" w:rsidR="00EA5756" w:rsidRPr="002412E5" w:rsidRDefault="00D407C4" w:rsidP="00465F05">
      <w:pPr>
        <w:shd w:val="clear" w:color="auto" w:fill="FFFFFF"/>
        <w:spacing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фотографии выполненных работ.</w:t>
      </w:r>
    </w:p>
    <w:p w14:paraId="42215DA8" w14:textId="386FDF35" w:rsidR="0001537D" w:rsidRPr="002412E5" w:rsidRDefault="00F37484" w:rsidP="00465F05">
      <w:pPr>
        <w:pStyle w:val="1"/>
      </w:pPr>
      <w:bookmarkStart w:id="4" w:name="sub_300"/>
      <w:bookmarkEnd w:id="3"/>
      <w:r w:rsidRPr="002412E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A2763" w:rsidRPr="002412E5">
        <w:rPr>
          <w:rFonts w:ascii="Times New Roman" w:hAnsi="Times New Roman" w:cs="Times New Roman"/>
          <w:sz w:val="28"/>
          <w:szCs w:val="28"/>
        </w:rPr>
        <w:t>. Требования к отчетности</w:t>
      </w:r>
    </w:p>
    <w:p w14:paraId="669428CD" w14:textId="0130ABB0" w:rsidR="00EA5756" w:rsidRPr="002412E5" w:rsidRDefault="00EA5756" w:rsidP="00EA5756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sub_1018"/>
      <w:bookmarkEnd w:id="4"/>
      <w:r w:rsidRPr="002412E5">
        <w:rPr>
          <w:rFonts w:ascii="Times New Roman" w:hAnsi="Times New Roman" w:cs="Times New Roman"/>
          <w:sz w:val="28"/>
          <w:szCs w:val="28"/>
        </w:rPr>
        <w:t>3</w:t>
      </w:r>
      <w:r w:rsidR="002E7C5A">
        <w:rPr>
          <w:rFonts w:ascii="Times New Roman" w:hAnsi="Times New Roman" w:cs="Times New Roman"/>
          <w:sz w:val="28"/>
          <w:szCs w:val="28"/>
        </w:rPr>
        <w:t>9</w:t>
      </w:r>
      <w:r w:rsidR="00F37484" w:rsidRPr="002412E5">
        <w:rPr>
          <w:rFonts w:ascii="Times New Roman" w:hAnsi="Times New Roman" w:cs="Times New Roman"/>
          <w:sz w:val="28"/>
          <w:szCs w:val="28"/>
        </w:rPr>
        <w:t xml:space="preserve">. </w:t>
      </w:r>
      <w:r w:rsidRPr="002412E5">
        <w:rPr>
          <w:rFonts w:ascii="Times New Roman" w:hAnsi="Times New Roman" w:cs="Times New Roman"/>
          <w:sz w:val="28"/>
          <w:szCs w:val="28"/>
        </w:rPr>
        <w:t>Порядок, сроки и формы представления получателем субсидии отчетности о достижении показателей устанавливаются в Соглашении о предоставлении субсидии.</w:t>
      </w:r>
    </w:p>
    <w:p w14:paraId="59AB5BD1" w14:textId="3EFD880B" w:rsidR="00EA5756" w:rsidRPr="002412E5" w:rsidRDefault="002E7C5A" w:rsidP="00EA57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EA5756" w:rsidRPr="002412E5">
        <w:rPr>
          <w:rFonts w:ascii="Times New Roman" w:hAnsi="Times New Roman" w:cs="Times New Roman"/>
          <w:sz w:val="28"/>
          <w:szCs w:val="28"/>
        </w:rPr>
        <w:t xml:space="preserve">. Заявитель не позднее </w:t>
      </w:r>
      <w:r w:rsidR="00560575" w:rsidRPr="002412E5">
        <w:rPr>
          <w:rFonts w:ascii="Times New Roman" w:hAnsi="Times New Roman" w:cs="Times New Roman"/>
          <w:sz w:val="28"/>
          <w:szCs w:val="28"/>
        </w:rPr>
        <w:t>30</w:t>
      </w:r>
      <w:r w:rsidR="00EA5756" w:rsidRPr="002412E5">
        <w:rPr>
          <w:rFonts w:ascii="Times New Roman" w:hAnsi="Times New Roman" w:cs="Times New Roman"/>
          <w:sz w:val="28"/>
          <w:szCs w:val="28"/>
        </w:rPr>
        <w:t xml:space="preserve"> (</w:t>
      </w:r>
      <w:r w:rsidR="00560575" w:rsidRPr="002412E5">
        <w:rPr>
          <w:rFonts w:ascii="Times New Roman" w:hAnsi="Times New Roman" w:cs="Times New Roman"/>
          <w:sz w:val="28"/>
          <w:szCs w:val="28"/>
        </w:rPr>
        <w:t>тридцати</w:t>
      </w:r>
      <w:r w:rsidR="00EA5756" w:rsidRPr="002412E5">
        <w:rPr>
          <w:rFonts w:ascii="Times New Roman" w:hAnsi="Times New Roman" w:cs="Times New Roman"/>
          <w:sz w:val="28"/>
          <w:szCs w:val="28"/>
        </w:rPr>
        <w:t>) рабочих дней со дня перечисления субсидии предоставляет в Уполномоченный орган отчет об использовании субсидии с приложением документов, подтверждающих ее целевое использование (заверенные копии платежных поручений на перечисление денежных средств).</w:t>
      </w:r>
    </w:p>
    <w:p w14:paraId="30138B31" w14:textId="2FD43926" w:rsidR="00EA5756" w:rsidRPr="002412E5" w:rsidRDefault="00EA5756" w:rsidP="00EA57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412E5">
        <w:rPr>
          <w:rFonts w:ascii="Times New Roman" w:hAnsi="Times New Roman" w:cs="Times New Roman"/>
          <w:sz w:val="28"/>
          <w:szCs w:val="28"/>
        </w:rPr>
        <w:t>4</w:t>
      </w:r>
      <w:r w:rsidR="002E7C5A">
        <w:rPr>
          <w:rFonts w:ascii="Times New Roman" w:hAnsi="Times New Roman" w:cs="Times New Roman"/>
          <w:sz w:val="28"/>
          <w:szCs w:val="28"/>
        </w:rPr>
        <w:t>1</w:t>
      </w:r>
      <w:r w:rsidRPr="002412E5">
        <w:rPr>
          <w:rFonts w:ascii="Times New Roman" w:hAnsi="Times New Roman" w:cs="Times New Roman"/>
          <w:sz w:val="28"/>
          <w:szCs w:val="28"/>
        </w:rPr>
        <w:t>. Администрация вправе устанавливать в Соглашении сроки и формы предоставления получателем субсидии дополнительной отчетности</w:t>
      </w:r>
    </w:p>
    <w:p w14:paraId="72FB0F10" w14:textId="2A673CF2" w:rsidR="003A2763" w:rsidRPr="002412E5" w:rsidRDefault="00F37484" w:rsidP="00382796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400"/>
      <w:bookmarkEnd w:id="5"/>
      <w:r w:rsidRPr="002412E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A2763" w:rsidRPr="002412E5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 условий, целей и порядка предоставления субсидии и ответственность за их нарушение</w:t>
      </w:r>
      <w:bookmarkEnd w:id="6"/>
    </w:p>
    <w:p w14:paraId="2AB1304E" w14:textId="73ACF1F3" w:rsidR="009909D2" w:rsidRPr="002412E5" w:rsidRDefault="009909D2" w:rsidP="009909D2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2E7C5A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. Неиспользованные в отчетном финансовом году остатки субсидии подлежат возврату в бюджет города Оби в течение 10 рабочих дней со дня получения получателем субсидии требования о возврате субсидии.</w:t>
      </w:r>
    </w:p>
    <w:p w14:paraId="6A96E9EA" w14:textId="1D3AECD6" w:rsidR="009909D2" w:rsidRPr="002412E5" w:rsidRDefault="009909D2" w:rsidP="009909D2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2E7C5A">
        <w:rPr>
          <w:rFonts w:ascii="Times New Roman" w:eastAsia="Times New Roman" w:hAnsi="Times New Roman" w:cs="Times New Roman"/>
          <w:sz w:val="28"/>
          <w:szCs w:val="20"/>
          <w:lang w:eastAsia="ar-SA"/>
        </w:rPr>
        <w:t>3</w:t>
      </w: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. Администрацией города Оби, Контрольно-счетным органом города Оби в обязательном порядке проводятся проверки соблюдения получателями субсидии условий, целей и порядка предоставления субсидии.</w:t>
      </w:r>
    </w:p>
    <w:p w14:paraId="3A989E15" w14:textId="2843E570" w:rsidR="009909D2" w:rsidRPr="002412E5" w:rsidRDefault="009909D2" w:rsidP="009909D2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2E7C5A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 случае нарушения целей и условий предоставления субсидий, выявленных по фактам проверок, проведенных администрацией, администрация в </w:t>
      </w: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>течение 15 рабочих дней со дня обнаружения указанных нарушений направляет получателю субсидии требование о возврате субсидии.</w:t>
      </w:r>
    </w:p>
    <w:p w14:paraId="0BF570EF" w14:textId="04022126" w:rsidR="009909D2" w:rsidRPr="002412E5" w:rsidRDefault="009909D2" w:rsidP="009909D2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Субсидии подлежат возврату в бюджет города Оби в течение 10 рабочих дней со дня получения получателем субсидии требования о возврате субсидии.</w:t>
      </w:r>
    </w:p>
    <w:p w14:paraId="61FA4A7A" w14:textId="317064BC" w:rsidR="009909D2" w:rsidRPr="002412E5" w:rsidRDefault="009909D2" w:rsidP="009909D2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В случае нарушения целей и условий предоставления субсидий, выявленных по фактам проверок, проведенных Администрацией города Оби и Контрольно-счетным органом города Оби, получатель субсидии на основании представления и (или) предписания соответствующего органа муниципального финансового контроля осуществляет возврат средств субсидии (в размере, соответствующем размеру субсидии, использованному не по целевому назначению) в сроки, установленные в соответствии с бюджетным законодательством Российской Федерации.</w:t>
      </w:r>
    </w:p>
    <w:p w14:paraId="5A08195D" w14:textId="71A746DA" w:rsidR="009909D2" w:rsidRPr="002412E5" w:rsidRDefault="009909D2" w:rsidP="009909D2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2E7C5A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. В случае если получателем субсидии не достигнуты плановые значения результатов предоставления субсидии, установленных в соответствии с пунктом 3</w:t>
      </w:r>
      <w:r w:rsidR="00EA5756"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настоящего Порядка в соглашении, администрация в течение 5 рабочих дней со дня установления указанного нарушения направляет получателю субсидии уведомление о возврате субсидии.</w:t>
      </w:r>
    </w:p>
    <w:p w14:paraId="03C1E5F9" w14:textId="280159A7" w:rsidR="009909D2" w:rsidRPr="002412E5" w:rsidRDefault="009909D2" w:rsidP="009909D2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Возврату подлежат средства субсидии, рассчитанные пропорционально доле недостигнутых плановых значений результатов предоставления субсидии, от сумм средств бюджета города Оби, предоставленных получателю субсидии.</w:t>
      </w:r>
    </w:p>
    <w:p w14:paraId="53B18671" w14:textId="15090126" w:rsidR="009909D2" w:rsidRDefault="009909D2" w:rsidP="00465F05">
      <w:pPr>
        <w:suppressAutoHyphens/>
        <w:spacing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2E7C5A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В случае нарушения получателем субсидии сроков возврата субсидий, установленных пунктами </w:t>
      </w:r>
      <w:r w:rsidR="00EA5756"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7F28B7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EA5756"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>, 4</w:t>
      </w:r>
      <w:r w:rsidR="007F28B7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="00EA5756"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4</w:t>
      </w:r>
      <w:r w:rsidR="007F28B7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2412E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настоящего Порядка, субсидии возвращаются в бюджет города Оби в соответствии с действующим законодательством.</w:t>
      </w:r>
      <w:bookmarkStart w:id="7" w:name="_GoBack"/>
      <w:bookmarkEnd w:id="7"/>
    </w:p>
    <w:p w14:paraId="2C35BA63" w14:textId="5291106E" w:rsidR="00E1122A" w:rsidRPr="001962AC" w:rsidRDefault="009909D2" w:rsidP="001962A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__</w:t>
      </w:r>
      <w:r w:rsidR="001962AC">
        <w:rPr>
          <w:rFonts w:ascii="Times New Roman" w:eastAsia="Times New Roman" w:hAnsi="Times New Roman" w:cs="Times New Roman"/>
          <w:sz w:val="28"/>
          <w:szCs w:val="20"/>
          <w:lang w:eastAsia="ar-SA"/>
        </w:rPr>
        <w:t>________</w:t>
      </w:r>
    </w:p>
    <w:sectPr w:rsidR="00E1122A" w:rsidRPr="001962AC" w:rsidSect="0001537D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82F3B" w14:textId="77777777" w:rsidR="00057D88" w:rsidRDefault="00057D88" w:rsidP="00465F05">
      <w:pPr>
        <w:spacing w:line="240" w:lineRule="auto"/>
      </w:pPr>
      <w:r>
        <w:separator/>
      </w:r>
    </w:p>
  </w:endnote>
  <w:endnote w:type="continuationSeparator" w:id="0">
    <w:p w14:paraId="6C250A03" w14:textId="77777777" w:rsidR="00057D88" w:rsidRDefault="00057D88" w:rsidP="00465F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E91F6" w14:textId="77777777" w:rsidR="00057D88" w:rsidRDefault="00057D88" w:rsidP="00465F05">
      <w:pPr>
        <w:spacing w:line="240" w:lineRule="auto"/>
      </w:pPr>
      <w:r>
        <w:separator/>
      </w:r>
    </w:p>
  </w:footnote>
  <w:footnote w:type="continuationSeparator" w:id="0">
    <w:p w14:paraId="184A85BF" w14:textId="77777777" w:rsidR="00057D88" w:rsidRDefault="00057D88" w:rsidP="00465F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0E4710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000000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4C529CB"/>
    <w:multiLevelType w:val="hybridMultilevel"/>
    <w:tmpl w:val="02827610"/>
    <w:lvl w:ilvl="0" w:tplc="D9D09B62">
      <w:numFmt w:val="bullet"/>
      <w:lvlText w:val="-"/>
      <w:lvlJc w:val="left"/>
      <w:pPr>
        <w:ind w:left="30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8625E14">
      <w:numFmt w:val="bullet"/>
      <w:lvlText w:val="•"/>
      <w:lvlJc w:val="left"/>
      <w:pPr>
        <w:ind w:left="1256" w:hanging="116"/>
      </w:pPr>
      <w:rPr>
        <w:rFonts w:hint="default"/>
        <w:lang w:val="ru-RU" w:eastAsia="en-US" w:bidi="ar-SA"/>
      </w:rPr>
    </w:lvl>
    <w:lvl w:ilvl="2" w:tplc="905483CC">
      <w:numFmt w:val="bullet"/>
      <w:lvlText w:val="•"/>
      <w:lvlJc w:val="left"/>
      <w:pPr>
        <w:ind w:left="2213" w:hanging="116"/>
      </w:pPr>
      <w:rPr>
        <w:rFonts w:hint="default"/>
        <w:lang w:val="ru-RU" w:eastAsia="en-US" w:bidi="ar-SA"/>
      </w:rPr>
    </w:lvl>
    <w:lvl w:ilvl="3" w:tplc="AD6A6554">
      <w:numFmt w:val="bullet"/>
      <w:lvlText w:val="•"/>
      <w:lvlJc w:val="left"/>
      <w:pPr>
        <w:ind w:left="3169" w:hanging="116"/>
      </w:pPr>
      <w:rPr>
        <w:rFonts w:hint="default"/>
        <w:lang w:val="ru-RU" w:eastAsia="en-US" w:bidi="ar-SA"/>
      </w:rPr>
    </w:lvl>
    <w:lvl w:ilvl="4" w:tplc="BAB8C7EE">
      <w:numFmt w:val="bullet"/>
      <w:lvlText w:val="•"/>
      <w:lvlJc w:val="left"/>
      <w:pPr>
        <w:ind w:left="4126" w:hanging="116"/>
      </w:pPr>
      <w:rPr>
        <w:rFonts w:hint="default"/>
        <w:lang w:val="ru-RU" w:eastAsia="en-US" w:bidi="ar-SA"/>
      </w:rPr>
    </w:lvl>
    <w:lvl w:ilvl="5" w:tplc="70BE9C42">
      <w:numFmt w:val="bullet"/>
      <w:lvlText w:val="•"/>
      <w:lvlJc w:val="left"/>
      <w:pPr>
        <w:ind w:left="5083" w:hanging="116"/>
      </w:pPr>
      <w:rPr>
        <w:rFonts w:hint="default"/>
        <w:lang w:val="ru-RU" w:eastAsia="en-US" w:bidi="ar-SA"/>
      </w:rPr>
    </w:lvl>
    <w:lvl w:ilvl="6" w:tplc="168EC97A">
      <w:numFmt w:val="bullet"/>
      <w:lvlText w:val="•"/>
      <w:lvlJc w:val="left"/>
      <w:pPr>
        <w:ind w:left="6039" w:hanging="116"/>
      </w:pPr>
      <w:rPr>
        <w:rFonts w:hint="default"/>
        <w:lang w:val="ru-RU" w:eastAsia="en-US" w:bidi="ar-SA"/>
      </w:rPr>
    </w:lvl>
    <w:lvl w:ilvl="7" w:tplc="00DC756A">
      <w:numFmt w:val="bullet"/>
      <w:lvlText w:val="•"/>
      <w:lvlJc w:val="left"/>
      <w:pPr>
        <w:ind w:left="6996" w:hanging="116"/>
      </w:pPr>
      <w:rPr>
        <w:rFonts w:hint="default"/>
        <w:lang w:val="ru-RU" w:eastAsia="en-US" w:bidi="ar-SA"/>
      </w:rPr>
    </w:lvl>
    <w:lvl w:ilvl="8" w:tplc="07023E48">
      <w:numFmt w:val="bullet"/>
      <w:lvlText w:val="•"/>
      <w:lvlJc w:val="left"/>
      <w:pPr>
        <w:ind w:left="7953" w:hanging="116"/>
      </w:pPr>
      <w:rPr>
        <w:rFonts w:hint="default"/>
        <w:lang w:val="ru-RU" w:eastAsia="en-US" w:bidi="ar-SA"/>
      </w:rPr>
    </w:lvl>
  </w:abstractNum>
  <w:abstractNum w:abstractNumId="3">
    <w:nsid w:val="093B4E30"/>
    <w:multiLevelType w:val="hybridMultilevel"/>
    <w:tmpl w:val="87E03BD0"/>
    <w:lvl w:ilvl="0" w:tplc="17440922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821BDA">
      <w:numFmt w:val="bullet"/>
      <w:lvlText w:val="-"/>
      <w:lvlJc w:val="left"/>
      <w:pPr>
        <w:ind w:left="30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2C21074">
      <w:numFmt w:val="bullet"/>
      <w:lvlText w:val="•"/>
      <w:lvlJc w:val="left"/>
      <w:pPr>
        <w:ind w:left="1487" w:hanging="183"/>
      </w:pPr>
      <w:rPr>
        <w:rFonts w:hint="default"/>
        <w:lang w:val="ru-RU" w:eastAsia="en-US" w:bidi="ar-SA"/>
      </w:rPr>
    </w:lvl>
    <w:lvl w:ilvl="3" w:tplc="B816C022">
      <w:numFmt w:val="bullet"/>
      <w:lvlText w:val="•"/>
      <w:lvlJc w:val="left"/>
      <w:pPr>
        <w:ind w:left="2534" w:hanging="183"/>
      </w:pPr>
      <w:rPr>
        <w:rFonts w:hint="default"/>
        <w:lang w:val="ru-RU" w:eastAsia="en-US" w:bidi="ar-SA"/>
      </w:rPr>
    </w:lvl>
    <w:lvl w:ilvl="4" w:tplc="5CB88B6E">
      <w:numFmt w:val="bullet"/>
      <w:lvlText w:val="•"/>
      <w:lvlJc w:val="left"/>
      <w:pPr>
        <w:ind w:left="3582" w:hanging="183"/>
      </w:pPr>
      <w:rPr>
        <w:rFonts w:hint="default"/>
        <w:lang w:val="ru-RU" w:eastAsia="en-US" w:bidi="ar-SA"/>
      </w:rPr>
    </w:lvl>
    <w:lvl w:ilvl="5" w:tplc="6C3A5DC2">
      <w:numFmt w:val="bullet"/>
      <w:lvlText w:val="•"/>
      <w:lvlJc w:val="left"/>
      <w:pPr>
        <w:ind w:left="4629" w:hanging="183"/>
      </w:pPr>
      <w:rPr>
        <w:rFonts w:hint="default"/>
        <w:lang w:val="ru-RU" w:eastAsia="en-US" w:bidi="ar-SA"/>
      </w:rPr>
    </w:lvl>
    <w:lvl w:ilvl="6" w:tplc="6E320D44">
      <w:numFmt w:val="bullet"/>
      <w:lvlText w:val="•"/>
      <w:lvlJc w:val="left"/>
      <w:pPr>
        <w:ind w:left="5676" w:hanging="183"/>
      </w:pPr>
      <w:rPr>
        <w:rFonts w:hint="default"/>
        <w:lang w:val="ru-RU" w:eastAsia="en-US" w:bidi="ar-SA"/>
      </w:rPr>
    </w:lvl>
    <w:lvl w:ilvl="7" w:tplc="399A4972">
      <w:numFmt w:val="bullet"/>
      <w:lvlText w:val="•"/>
      <w:lvlJc w:val="left"/>
      <w:pPr>
        <w:ind w:left="6724" w:hanging="183"/>
      </w:pPr>
      <w:rPr>
        <w:rFonts w:hint="default"/>
        <w:lang w:val="ru-RU" w:eastAsia="en-US" w:bidi="ar-SA"/>
      </w:rPr>
    </w:lvl>
    <w:lvl w:ilvl="8" w:tplc="23304C8A">
      <w:numFmt w:val="bullet"/>
      <w:lvlText w:val="•"/>
      <w:lvlJc w:val="left"/>
      <w:pPr>
        <w:ind w:left="7771" w:hanging="183"/>
      </w:pPr>
      <w:rPr>
        <w:rFonts w:hint="default"/>
        <w:lang w:val="ru-RU" w:eastAsia="en-US" w:bidi="ar-SA"/>
      </w:rPr>
    </w:lvl>
  </w:abstractNum>
  <w:abstractNum w:abstractNumId="4">
    <w:nsid w:val="19242C8B"/>
    <w:multiLevelType w:val="hybridMultilevel"/>
    <w:tmpl w:val="2610AE30"/>
    <w:lvl w:ilvl="0" w:tplc="9D9262D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031AFF"/>
    <w:multiLevelType w:val="hybridMultilevel"/>
    <w:tmpl w:val="48542A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1C2021"/>
    <w:multiLevelType w:val="hybridMultilevel"/>
    <w:tmpl w:val="97B2FFD6"/>
    <w:lvl w:ilvl="0" w:tplc="76F61568">
      <w:start w:val="1"/>
      <w:numFmt w:val="decimal"/>
      <w:lvlText w:val="%1)"/>
      <w:lvlJc w:val="left"/>
      <w:pPr>
        <w:ind w:left="302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ADC8A">
      <w:numFmt w:val="bullet"/>
      <w:lvlText w:val="•"/>
      <w:lvlJc w:val="left"/>
      <w:pPr>
        <w:ind w:left="1256" w:hanging="425"/>
      </w:pPr>
      <w:rPr>
        <w:rFonts w:hint="default"/>
        <w:lang w:val="ru-RU" w:eastAsia="en-US" w:bidi="ar-SA"/>
      </w:rPr>
    </w:lvl>
    <w:lvl w:ilvl="2" w:tplc="34AAC05E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4AE8390E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 w:tplc="37A4E71C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DDFA6B64">
      <w:numFmt w:val="bullet"/>
      <w:lvlText w:val="•"/>
      <w:lvlJc w:val="left"/>
      <w:pPr>
        <w:ind w:left="5083" w:hanging="425"/>
      </w:pPr>
      <w:rPr>
        <w:rFonts w:hint="default"/>
        <w:lang w:val="ru-RU" w:eastAsia="en-US" w:bidi="ar-SA"/>
      </w:rPr>
    </w:lvl>
    <w:lvl w:ilvl="6" w:tplc="4CE20D0A">
      <w:numFmt w:val="bullet"/>
      <w:lvlText w:val="•"/>
      <w:lvlJc w:val="left"/>
      <w:pPr>
        <w:ind w:left="6039" w:hanging="425"/>
      </w:pPr>
      <w:rPr>
        <w:rFonts w:hint="default"/>
        <w:lang w:val="ru-RU" w:eastAsia="en-US" w:bidi="ar-SA"/>
      </w:rPr>
    </w:lvl>
    <w:lvl w:ilvl="7" w:tplc="7E146606">
      <w:numFmt w:val="bullet"/>
      <w:lvlText w:val="•"/>
      <w:lvlJc w:val="left"/>
      <w:pPr>
        <w:ind w:left="6996" w:hanging="425"/>
      </w:pPr>
      <w:rPr>
        <w:rFonts w:hint="default"/>
        <w:lang w:val="ru-RU" w:eastAsia="en-US" w:bidi="ar-SA"/>
      </w:rPr>
    </w:lvl>
    <w:lvl w:ilvl="8" w:tplc="58FAFD16">
      <w:numFmt w:val="bullet"/>
      <w:lvlText w:val="•"/>
      <w:lvlJc w:val="left"/>
      <w:pPr>
        <w:ind w:left="7953" w:hanging="425"/>
      </w:pPr>
      <w:rPr>
        <w:rFonts w:hint="default"/>
        <w:lang w:val="ru-RU" w:eastAsia="en-US" w:bidi="ar-SA"/>
      </w:rPr>
    </w:lvl>
  </w:abstractNum>
  <w:abstractNum w:abstractNumId="7">
    <w:nsid w:val="35CE6CC3"/>
    <w:multiLevelType w:val="hybridMultilevel"/>
    <w:tmpl w:val="F75E8514"/>
    <w:lvl w:ilvl="0" w:tplc="BD6ED746">
      <w:start w:val="3"/>
      <w:numFmt w:val="decimal"/>
      <w:lvlText w:val="%1"/>
      <w:lvlJc w:val="left"/>
      <w:pPr>
        <w:ind w:left="302" w:hanging="600"/>
      </w:pPr>
      <w:rPr>
        <w:rFonts w:hint="default"/>
        <w:lang w:val="ru-RU" w:eastAsia="en-US" w:bidi="ar-SA"/>
      </w:rPr>
    </w:lvl>
    <w:lvl w:ilvl="1" w:tplc="1B865F4E">
      <w:numFmt w:val="none"/>
      <w:lvlText w:val=""/>
      <w:lvlJc w:val="left"/>
      <w:pPr>
        <w:tabs>
          <w:tab w:val="num" w:pos="360"/>
        </w:tabs>
      </w:pPr>
    </w:lvl>
    <w:lvl w:ilvl="2" w:tplc="BEFEB08E">
      <w:numFmt w:val="bullet"/>
      <w:lvlText w:val="•"/>
      <w:lvlJc w:val="left"/>
      <w:pPr>
        <w:ind w:left="2213" w:hanging="600"/>
      </w:pPr>
      <w:rPr>
        <w:rFonts w:hint="default"/>
        <w:lang w:val="ru-RU" w:eastAsia="en-US" w:bidi="ar-SA"/>
      </w:rPr>
    </w:lvl>
    <w:lvl w:ilvl="3" w:tplc="AFA0F846">
      <w:numFmt w:val="bullet"/>
      <w:lvlText w:val="•"/>
      <w:lvlJc w:val="left"/>
      <w:pPr>
        <w:ind w:left="3169" w:hanging="600"/>
      </w:pPr>
      <w:rPr>
        <w:rFonts w:hint="default"/>
        <w:lang w:val="ru-RU" w:eastAsia="en-US" w:bidi="ar-SA"/>
      </w:rPr>
    </w:lvl>
    <w:lvl w:ilvl="4" w:tplc="49A6E976">
      <w:numFmt w:val="bullet"/>
      <w:lvlText w:val="•"/>
      <w:lvlJc w:val="left"/>
      <w:pPr>
        <w:ind w:left="4126" w:hanging="600"/>
      </w:pPr>
      <w:rPr>
        <w:rFonts w:hint="default"/>
        <w:lang w:val="ru-RU" w:eastAsia="en-US" w:bidi="ar-SA"/>
      </w:rPr>
    </w:lvl>
    <w:lvl w:ilvl="5" w:tplc="FC3C1610">
      <w:numFmt w:val="bullet"/>
      <w:lvlText w:val="•"/>
      <w:lvlJc w:val="left"/>
      <w:pPr>
        <w:ind w:left="5083" w:hanging="600"/>
      </w:pPr>
      <w:rPr>
        <w:rFonts w:hint="default"/>
        <w:lang w:val="ru-RU" w:eastAsia="en-US" w:bidi="ar-SA"/>
      </w:rPr>
    </w:lvl>
    <w:lvl w:ilvl="6" w:tplc="B808889A">
      <w:numFmt w:val="bullet"/>
      <w:lvlText w:val="•"/>
      <w:lvlJc w:val="left"/>
      <w:pPr>
        <w:ind w:left="6039" w:hanging="600"/>
      </w:pPr>
      <w:rPr>
        <w:rFonts w:hint="default"/>
        <w:lang w:val="ru-RU" w:eastAsia="en-US" w:bidi="ar-SA"/>
      </w:rPr>
    </w:lvl>
    <w:lvl w:ilvl="7" w:tplc="EEACDA5E">
      <w:numFmt w:val="bullet"/>
      <w:lvlText w:val="•"/>
      <w:lvlJc w:val="left"/>
      <w:pPr>
        <w:ind w:left="6996" w:hanging="600"/>
      </w:pPr>
      <w:rPr>
        <w:rFonts w:hint="default"/>
        <w:lang w:val="ru-RU" w:eastAsia="en-US" w:bidi="ar-SA"/>
      </w:rPr>
    </w:lvl>
    <w:lvl w:ilvl="8" w:tplc="08B0915A">
      <w:numFmt w:val="bullet"/>
      <w:lvlText w:val="•"/>
      <w:lvlJc w:val="left"/>
      <w:pPr>
        <w:ind w:left="7953" w:hanging="600"/>
      </w:pPr>
      <w:rPr>
        <w:rFonts w:hint="default"/>
        <w:lang w:val="ru-RU" w:eastAsia="en-US" w:bidi="ar-SA"/>
      </w:rPr>
    </w:lvl>
  </w:abstractNum>
  <w:abstractNum w:abstractNumId="8">
    <w:nsid w:val="361D25EA"/>
    <w:multiLevelType w:val="hybridMultilevel"/>
    <w:tmpl w:val="0A36FA40"/>
    <w:lvl w:ilvl="0" w:tplc="8C4232CC">
      <w:start w:val="1"/>
      <w:numFmt w:val="decimal"/>
      <w:lvlText w:val="%1)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36910EE5"/>
    <w:multiLevelType w:val="hybridMultilevel"/>
    <w:tmpl w:val="44B669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C45520B"/>
    <w:multiLevelType w:val="hybridMultilevel"/>
    <w:tmpl w:val="D60E96AA"/>
    <w:lvl w:ilvl="0" w:tplc="8E109A32">
      <w:start w:val="1"/>
      <w:numFmt w:val="decimal"/>
      <w:lvlText w:val="%1"/>
      <w:lvlJc w:val="left"/>
      <w:pPr>
        <w:ind w:left="302" w:hanging="425"/>
      </w:pPr>
      <w:rPr>
        <w:rFonts w:hint="default"/>
        <w:lang w:val="ru-RU" w:eastAsia="en-US" w:bidi="ar-SA"/>
      </w:rPr>
    </w:lvl>
    <w:lvl w:ilvl="1" w:tplc="FB7685F4">
      <w:numFmt w:val="none"/>
      <w:lvlText w:val=""/>
      <w:lvlJc w:val="left"/>
      <w:pPr>
        <w:tabs>
          <w:tab w:val="num" w:pos="360"/>
        </w:tabs>
      </w:pPr>
    </w:lvl>
    <w:lvl w:ilvl="2" w:tplc="43741454">
      <w:numFmt w:val="bullet"/>
      <w:lvlText w:val="•"/>
      <w:lvlJc w:val="left"/>
      <w:pPr>
        <w:ind w:left="2213" w:hanging="425"/>
      </w:pPr>
      <w:rPr>
        <w:rFonts w:hint="default"/>
        <w:lang w:val="ru-RU" w:eastAsia="en-US" w:bidi="ar-SA"/>
      </w:rPr>
    </w:lvl>
    <w:lvl w:ilvl="3" w:tplc="50A8994A">
      <w:numFmt w:val="bullet"/>
      <w:lvlText w:val="•"/>
      <w:lvlJc w:val="left"/>
      <w:pPr>
        <w:ind w:left="3169" w:hanging="425"/>
      </w:pPr>
      <w:rPr>
        <w:rFonts w:hint="default"/>
        <w:lang w:val="ru-RU" w:eastAsia="en-US" w:bidi="ar-SA"/>
      </w:rPr>
    </w:lvl>
    <w:lvl w:ilvl="4" w:tplc="56A8CF52">
      <w:numFmt w:val="bullet"/>
      <w:lvlText w:val="•"/>
      <w:lvlJc w:val="left"/>
      <w:pPr>
        <w:ind w:left="4126" w:hanging="425"/>
      </w:pPr>
      <w:rPr>
        <w:rFonts w:hint="default"/>
        <w:lang w:val="ru-RU" w:eastAsia="en-US" w:bidi="ar-SA"/>
      </w:rPr>
    </w:lvl>
    <w:lvl w:ilvl="5" w:tplc="04301ACE">
      <w:numFmt w:val="bullet"/>
      <w:lvlText w:val="•"/>
      <w:lvlJc w:val="left"/>
      <w:pPr>
        <w:ind w:left="5083" w:hanging="425"/>
      </w:pPr>
      <w:rPr>
        <w:rFonts w:hint="default"/>
        <w:lang w:val="ru-RU" w:eastAsia="en-US" w:bidi="ar-SA"/>
      </w:rPr>
    </w:lvl>
    <w:lvl w:ilvl="6" w:tplc="BF1E6D74">
      <w:numFmt w:val="bullet"/>
      <w:lvlText w:val="•"/>
      <w:lvlJc w:val="left"/>
      <w:pPr>
        <w:ind w:left="6039" w:hanging="425"/>
      </w:pPr>
      <w:rPr>
        <w:rFonts w:hint="default"/>
        <w:lang w:val="ru-RU" w:eastAsia="en-US" w:bidi="ar-SA"/>
      </w:rPr>
    </w:lvl>
    <w:lvl w:ilvl="7" w:tplc="895040A6">
      <w:numFmt w:val="bullet"/>
      <w:lvlText w:val="•"/>
      <w:lvlJc w:val="left"/>
      <w:pPr>
        <w:ind w:left="6996" w:hanging="425"/>
      </w:pPr>
      <w:rPr>
        <w:rFonts w:hint="default"/>
        <w:lang w:val="ru-RU" w:eastAsia="en-US" w:bidi="ar-SA"/>
      </w:rPr>
    </w:lvl>
    <w:lvl w:ilvl="8" w:tplc="8D08CFFE">
      <w:numFmt w:val="bullet"/>
      <w:lvlText w:val="•"/>
      <w:lvlJc w:val="left"/>
      <w:pPr>
        <w:ind w:left="7953" w:hanging="425"/>
      </w:pPr>
      <w:rPr>
        <w:rFonts w:hint="default"/>
        <w:lang w:val="ru-RU" w:eastAsia="en-US" w:bidi="ar-SA"/>
      </w:rPr>
    </w:lvl>
  </w:abstractNum>
  <w:abstractNum w:abstractNumId="11">
    <w:nsid w:val="44791D5C"/>
    <w:multiLevelType w:val="hybridMultilevel"/>
    <w:tmpl w:val="8B360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470233"/>
    <w:multiLevelType w:val="multilevel"/>
    <w:tmpl w:val="405EE7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4B176F45"/>
    <w:multiLevelType w:val="hybridMultilevel"/>
    <w:tmpl w:val="CCC06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11590"/>
    <w:multiLevelType w:val="hybridMultilevel"/>
    <w:tmpl w:val="D0C8111A"/>
    <w:lvl w:ilvl="0" w:tplc="71D6B064">
      <w:start w:val="1"/>
      <w:numFmt w:val="decimal"/>
      <w:lvlText w:val="%1."/>
      <w:lvlJc w:val="left"/>
      <w:pPr>
        <w:ind w:left="405" w:hanging="713"/>
      </w:pPr>
      <w:rPr>
        <w:rFonts w:ascii="Times New Roman" w:eastAsia="Times New Roman" w:hAnsi="Times New Roman" w:cs="Times New Roman" w:hint="default"/>
        <w:spacing w:val="-37"/>
        <w:w w:val="98"/>
        <w:sz w:val="28"/>
        <w:szCs w:val="28"/>
        <w:lang w:val="ru-RU" w:eastAsia="en-US" w:bidi="ar-SA"/>
      </w:rPr>
    </w:lvl>
    <w:lvl w:ilvl="1" w:tplc="5F4698CC">
      <w:start w:val="1"/>
      <w:numFmt w:val="decimal"/>
      <w:lvlText w:val="%2."/>
      <w:lvlJc w:val="left"/>
      <w:pPr>
        <w:ind w:left="4382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3EEDD8">
      <w:numFmt w:val="bullet"/>
      <w:lvlText w:val="•"/>
      <w:lvlJc w:val="left"/>
      <w:pPr>
        <w:ind w:left="4989" w:hanging="708"/>
      </w:pPr>
      <w:rPr>
        <w:rFonts w:hint="default"/>
        <w:lang w:val="ru-RU" w:eastAsia="en-US" w:bidi="ar-SA"/>
      </w:rPr>
    </w:lvl>
    <w:lvl w:ilvl="3" w:tplc="24F2B4B0">
      <w:numFmt w:val="bullet"/>
      <w:lvlText w:val="•"/>
      <w:lvlJc w:val="left"/>
      <w:pPr>
        <w:ind w:left="5599" w:hanging="708"/>
      </w:pPr>
      <w:rPr>
        <w:rFonts w:hint="default"/>
        <w:lang w:val="ru-RU" w:eastAsia="en-US" w:bidi="ar-SA"/>
      </w:rPr>
    </w:lvl>
    <w:lvl w:ilvl="4" w:tplc="3FCE3A6A">
      <w:numFmt w:val="bullet"/>
      <w:lvlText w:val="•"/>
      <w:lvlJc w:val="left"/>
      <w:pPr>
        <w:ind w:left="6208" w:hanging="708"/>
      </w:pPr>
      <w:rPr>
        <w:rFonts w:hint="default"/>
        <w:lang w:val="ru-RU" w:eastAsia="en-US" w:bidi="ar-SA"/>
      </w:rPr>
    </w:lvl>
    <w:lvl w:ilvl="5" w:tplc="7F50C668">
      <w:numFmt w:val="bullet"/>
      <w:lvlText w:val="•"/>
      <w:lvlJc w:val="left"/>
      <w:pPr>
        <w:ind w:left="6818" w:hanging="708"/>
      </w:pPr>
      <w:rPr>
        <w:rFonts w:hint="default"/>
        <w:lang w:val="ru-RU" w:eastAsia="en-US" w:bidi="ar-SA"/>
      </w:rPr>
    </w:lvl>
    <w:lvl w:ilvl="6" w:tplc="3DF650F2">
      <w:numFmt w:val="bullet"/>
      <w:lvlText w:val="•"/>
      <w:lvlJc w:val="left"/>
      <w:pPr>
        <w:ind w:left="7428" w:hanging="708"/>
      </w:pPr>
      <w:rPr>
        <w:rFonts w:hint="default"/>
        <w:lang w:val="ru-RU" w:eastAsia="en-US" w:bidi="ar-SA"/>
      </w:rPr>
    </w:lvl>
    <w:lvl w:ilvl="7" w:tplc="DE6C8866">
      <w:numFmt w:val="bullet"/>
      <w:lvlText w:val="•"/>
      <w:lvlJc w:val="left"/>
      <w:pPr>
        <w:ind w:left="8037" w:hanging="708"/>
      </w:pPr>
      <w:rPr>
        <w:rFonts w:hint="default"/>
        <w:lang w:val="ru-RU" w:eastAsia="en-US" w:bidi="ar-SA"/>
      </w:rPr>
    </w:lvl>
    <w:lvl w:ilvl="8" w:tplc="5BD8DD7E">
      <w:numFmt w:val="bullet"/>
      <w:lvlText w:val="•"/>
      <w:lvlJc w:val="left"/>
      <w:pPr>
        <w:ind w:left="8647" w:hanging="708"/>
      </w:pPr>
      <w:rPr>
        <w:rFonts w:hint="default"/>
        <w:lang w:val="ru-RU" w:eastAsia="en-US" w:bidi="ar-SA"/>
      </w:rPr>
    </w:lvl>
  </w:abstractNum>
  <w:abstractNum w:abstractNumId="15">
    <w:nsid w:val="56067B3F"/>
    <w:multiLevelType w:val="multilevel"/>
    <w:tmpl w:val="405EE7F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8CA1877"/>
    <w:multiLevelType w:val="hybridMultilevel"/>
    <w:tmpl w:val="B3C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747"/>
    <w:multiLevelType w:val="hybridMultilevel"/>
    <w:tmpl w:val="5172F5C0"/>
    <w:lvl w:ilvl="0" w:tplc="679E8CAE">
      <w:start w:val="15"/>
      <w:numFmt w:val="decimal"/>
      <w:lvlText w:val="%1."/>
      <w:lvlJc w:val="left"/>
      <w:pPr>
        <w:ind w:left="8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5D8C0246"/>
    <w:multiLevelType w:val="hybridMultilevel"/>
    <w:tmpl w:val="6C0682D0"/>
    <w:lvl w:ilvl="0" w:tplc="ACB64AF8">
      <w:start w:val="2"/>
      <w:numFmt w:val="decimal"/>
      <w:lvlText w:val="%1."/>
      <w:lvlJc w:val="left"/>
      <w:pPr>
        <w:ind w:left="40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4" w:hanging="360"/>
      </w:pPr>
    </w:lvl>
    <w:lvl w:ilvl="2" w:tplc="0419001B" w:tentative="1">
      <w:start w:val="1"/>
      <w:numFmt w:val="lowerRoman"/>
      <w:lvlText w:val="%3."/>
      <w:lvlJc w:val="right"/>
      <w:pPr>
        <w:ind w:left="5474" w:hanging="180"/>
      </w:pPr>
    </w:lvl>
    <w:lvl w:ilvl="3" w:tplc="0419000F" w:tentative="1">
      <w:start w:val="1"/>
      <w:numFmt w:val="decimal"/>
      <w:lvlText w:val="%4."/>
      <w:lvlJc w:val="left"/>
      <w:pPr>
        <w:ind w:left="6194" w:hanging="360"/>
      </w:pPr>
    </w:lvl>
    <w:lvl w:ilvl="4" w:tplc="04190019" w:tentative="1">
      <w:start w:val="1"/>
      <w:numFmt w:val="lowerLetter"/>
      <w:lvlText w:val="%5."/>
      <w:lvlJc w:val="left"/>
      <w:pPr>
        <w:ind w:left="6914" w:hanging="360"/>
      </w:pPr>
    </w:lvl>
    <w:lvl w:ilvl="5" w:tplc="0419001B" w:tentative="1">
      <w:start w:val="1"/>
      <w:numFmt w:val="lowerRoman"/>
      <w:lvlText w:val="%6."/>
      <w:lvlJc w:val="right"/>
      <w:pPr>
        <w:ind w:left="7634" w:hanging="180"/>
      </w:pPr>
    </w:lvl>
    <w:lvl w:ilvl="6" w:tplc="0419000F" w:tentative="1">
      <w:start w:val="1"/>
      <w:numFmt w:val="decimal"/>
      <w:lvlText w:val="%7."/>
      <w:lvlJc w:val="left"/>
      <w:pPr>
        <w:ind w:left="8354" w:hanging="360"/>
      </w:pPr>
    </w:lvl>
    <w:lvl w:ilvl="7" w:tplc="04190019" w:tentative="1">
      <w:start w:val="1"/>
      <w:numFmt w:val="lowerLetter"/>
      <w:lvlText w:val="%8."/>
      <w:lvlJc w:val="left"/>
      <w:pPr>
        <w:ind w:left="9074" w:hanging="360"/>
      </w:pPr>
    </w:lvl>
    <w:lvl w:ilvl="8" w:tplc="0419001B" w:tentative="1">
      <w:start w:val="1"/>
      <w:numFmt w:val="lowerRoman"/>
      <w:lvlText w:val="%9."/>
      <w:lvlJc w:val="right"/>
      <w:pPr>
        <w:ind w:left="9794" w:hanging="180"/>
      </w:pPr>
    </w:lvl>
  </w:abstractNum>
  <w:abstractNum w:abstractNumId="19">
    <w:nsid w:val="61FA74D4"/>
    <w:multiLevelType w:val="hybridMultilevel"/>
    <w:tmpl w:val="C4A0B716"/>
    <w:lvl w:ilvl="0" w:tplc="6114D826">
      <w:start w:val="15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>
    <w:nsid w:val="698A1622"/>
    <w:multiLevelType w:val="hybridMultilevel"/>
    <w:tmpl w:val="C9789E76"/>
    <w:lvl w:ilvl="0" w:tplc="84787DE0">
      <w:start w:val="2"/>
      <w:numFmt w:val="decimal"/>
      <w:lvlText w:val="%1"/>
      <w:lvlJc w:val="left"/>
      <w:pPr>
        <w:ind w:left="302" w:hanging="430"/>
      </w:pPr>
      <w:rPr>
        <w:rFonts w:hint="default"/>
        <w:lang w:val="ru-RU" w:eastAsia="en-US" w:bidi="ar-SA"/>
      </w:rPr>
    </w:lvl>
    <w:lvl w:ilvl="1" w:tplc="9E12A220">
      <w:numFmt w:val="none"/>
      <w:lvlText w:val=""/>
      <w:lvlJc w:val="left"/>
      <w:pPr>
        <w:tabs>
          <w:tab w:val="num" w:pos="360"/>
        </w:tabs>
      </w:pPr>
    </w:lvl>
    <w:lvl w:ilvl="2" w:tplc="431A89AA">
      <w:numFmt w:val="bullet"/>
      <w:lvlText w:val="-"/>
      <w:lvlJc w:val="left"/>
      <w:pPr>
        <w:ind w:left="30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C3EF802">
      <w:numFmt w:val="bullet"/>
      <w:lvlText w:val="•"/>
      <w:lvlJc w:val="left"/>
      <w:pPr>
        <w:ind w:left="3169" w:hanging="204"/>
      </w:pPr>
      <w:rPr>
        <w:rFonts w:hint="default"/>
        <w:lang w:val="ru-RU" w:eastAsia="en-US" w:bidi="ar-SA"/>
      </w:rPr>
    </w:lvl>
    <w:lvl w:ilvl="4" w:tplc="2190F56C">
      <w:numFmt w:val="bullet"/>
      <w:lvlText w:val="•"/>
      <w:lvlJc w:val="left"/>
      <w:pPr>
        <w:ind w:left="4126" w:hanging="204"/>
      </w:pPr>
      <w:rPr>
        <w:rFonts w:hint="default"/>
        <w:lang w:val="ru-RU" w:eastAsia="en-US" w:bidi="ar-SA"/>
      </w:rPr>
    </w:lvl>
    <w:lvl w:ilvl="5" w:tplc="B7E086EA">
      <w:numFmt w:val="bullet"/>
      <w:lvlText w:val="•"/>
      <w:lvlJc w:val="left"/>
      <w:pPr>
        <w:ind w:left="5083" w:hanging="204"/>
      </w:pPr>
      <w:rPr>
        <w:rFonts w:hint="default"/>
        <w:lang w:val="ru-RU" w:eastAsia="en-US" w:bidi="ar-SA"/>
      </w:rPr>
    </w:lvl>
    <w:lvl w:ilvl="6" w:tplc="40BAB12C">
      <w:numFmt w:val="bullet"/>
      <w:lvlText w:val="•"/>
      <w:lvlJc w:val="left"/>
      <w:pPr>
        <w:ind w:left="6039" w:hanging="204"/>
      </w:pPr>
      <w:rPr>
        <w:rFonts w:hint="default"/>
        <w:lang w:val="ru-RU" w:eastAsia="en-US" w:bidi="ar-SA"/>
      </w:rPr>
    </w:lvl>
    <w:lvl w:ilvl="7" w:tplc="7C9287D8">
      <w:numFmt w:val="bullet"/>
      <w:lvlText w:val="•"/>
      <w:lvlJc w:val="left"/>
      <w:pPr>
        <w:ind w:left="6996" w:hanging="204"/>
      </w:pPr>
      <w:rPr>
        <w:rFonts w:hint="default"/>
        <w:lang w:val="ru-RU" w:eastAsia="en-US" w:bidi="ar-SA"/>
      </w:rPr>
    </w:lvl>
    <w:lvl w:ilvl="8" w:tplc="D952D9EA">
      <w:numFmt w:val="bullet"/>
      <w:lvlText w:val="•"/>
      <w:lvlJc w:val="left"/>
      <w:pPr>
        <w:ind w:left="7953" w:hanging="204"/>
      </w:pPr>
      <w:rPr>
        <w:rFonts w:hint="default"/>
        <w:lang w:val="ru-RU" w:eastAsia="en-US" w:bidi="ar-SA"/>
      </w:rPr>
    </w:lvl>
  </w:abstractNum>
  <w:abstractNum w:abstractNumId="21">
    <w:nsid w:val="6CAE21B8"/>
    <w:multiLevelType w:val="hybridMultilevel"/>
    <w:tmpl w:val="E73454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034907"/>
    <w:multiLevelType w:val="hybridMultilevel"/>
    <w:tmpl w:val="0E483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EF0BEB"/>
    <w:multiLevelType w:val="hybridMultilevel"/>
    <w:tmpl w:val="773E1EA6"/>
    <w:lvl w:ilvl="0" w:tplc="1B1C4532">
      <w:start w:val="2"/>
      <w:numFmt w:val="decimal"/>
      <w:lvlText w:val="%1"/>
      <w:lvlJc w:val="left"/>
      <w:pPr>
        <w:ind w:left="1578" w:hanging="569"/>
      </w:pPr>
      <w:rPr>
        <w:rFonts w:hint="default"/>
        <w:lang w:val="ru-RU" w:eastAsia="en-US" w:bidi="ar-SA"/>
      </w:rPr>
    </w:lvl>
    <w:lvl w:ilvl="1" w:tplc="12FC8E74">
      <w:numFmt w:val="none"/>
      <w:lvlText w:val=""/>
      <w:lvlJc w:val="left"/>
      <w:pPr>
        <w:tabs>
          <w:tab w:val="num" w:pos="360"/>
        </w:tabs>
      </w:pPr>
    </w:lvl>
    <w:lvl w:ilvl="2" w:tplc="6B1A42D4">
      <w:numFmt w:val="bullet"/>
      <w:lvlText w:val="•"/>
      <w:lvlJc w:val="left"/>
      <w:pPr>
        <w:ind w:left="3237" w:hanging="569"/>
      </w:pPr>
      <w:rPr>
        <w:rFonts w:hint="default"/>
        <w:lang w:val="ru-RU" w:eastAsia="en-US" w:bidi="ar-SA"/>
      </w:rPr>
    </w:lvl>
    <w:lvl w:ilvl="3" w:tplc="36F6E8EC">
      <w:numFmt w:val="bullet"/>
      <w:lvlText w:val="•"/>
      <w:lvlJc w:val="left"/>
      <w:pPr>
        <w:ind w:left="4065" w:hanging="569"/>
      </w:pPr>
      <w:rPr>
        <w:rFonts w:hint="default"/>
        <w:lang w:val="ru-RU" w:eastAsia="en-US" w:bidi="ar-SA"/>
      </w:rPr>
    </w:lvl>
    <w:lvl w:ilvl="4" w:tplc="6610DAE6">
      <w:numFmt w:val="bullet"/>
      <w:lvlText w:val="•"/>
      <w:lvlJc w:val="left"/>
      <w:pPr>
        <w:ind w:left="4894" w:hanging="569"/>
      </w:pPr>
      <w:rPr>
        <w:rFonts w:hint="default"/>
        <w:lang w:val="ru-RU" w:eastAsia="en-US" w:bidi="ar-SA"/>
      </w:rPr>
    </w:lvl>
    <w:lvl w:ilvl="5" w:tplc="4748E196">
      <w:numFmt w:val="bullet"/>
      <w:lvlText w:val="•"/>
      <w:lvlJc w:val="left"/>
      <w:pPr>
        <w:ind w:left="5723" w:hanging="569"/>
      </w:pPr>
      <w:rPr>
        <w:rFonts w:hint="default"/>
        <w:lang w:val="ru-RU" w:eastAsia="en-US" w:bidi="ar-SA"/>
      </w:rPr>
    </w:lvl>
    <w:lvl w:ilvl="6" w:tplc="C49ADEC6">
      <w:numFmt w:val="bullet"/>
      <w:lvlText w:val="•"/>
      <w:lvlJc w:val="left"/>
      <w:pPr>
        <w:ind w:left="6551" w:hanging="569"/>
      </w:pPr>
      <w:rPr>
        <w:rFonts w:hint="default"/>
        <w:lang w:val="ru-RU" w:eastAsia="en-US" w:bidi="ar-SA"/>
      </w:rPr>
    </w:lvl>
    <w:lvl w:ilvl="7" w:tplc="E0744AC4">
      <w:numFmt w:val="bullet"/>
      <w:lvlText w:val="•"/>
      <w:lvlJc w:val="left"/>
      <w:pPr>
        <w:ind w:left="7380" w:hanging="569"/>
      </w:pPr>
      <w:rPr>
        <w:rFonts w:hint="default"/>
        <w:lang w:val="ru-RU" w:eastAsia="en-US" w:bidi="ar-SA"/>
      </w:rPr>
    </w:lvl>
    <w:lvl w:ilvl="8" w:tplc="A2CC1128">
      <w:numFmt w:val="bullet"/>
      <w:lvlText w:val="•"/>
      <w:lvlJc w:val="left"/>
      <w:pPr>
        <w:ind w:left="8209" w:hanging="569"/>
      </w:pPr>
      <w:rPr>
        <w:rFonts w:hint="default"/>
        <w:lang w:val="ru-RU" w:eastAsia="en-US" w:bidi="ar-SA"/>
      </w:rPr>
    </w:lvl>
  </w:abstractNum>
  <w:abstractNum w:abstractNumId="24">
    <w:nsid w:val="715B779B"/>
    <w:multiLevelType w:val="hybridMultilevel"/>
    <w:tmpl w:val="8812C4C2"/>
    <w:lvl w:ilvl="0" w:tplc="BE123EE6">
      <w:start w:val="4"/>
      <w:numFmt w:val="decimal"/>
      <w:lvlText w:val="%1"/>
      <w:lvlJc w:val="left"/>
      <w:pPr>
        <w:ind w:left="302" w:hanging="480"/>
      </w:pPr>
      <w:rPr>
        <w:rFonts w:hint="default"/>
        <w:lang w:val="ru-RU" w:eastAsia="en-US" w:bidi="ar-SA"/>
      </w:rPr>
    </w:lvl>
    <w:lvl w:ilvl="1" w:tplc="49CCA0D0">
      <w:numFmt w:val="none"/>
      <w:lvlText w:val=""/>
      <w:lvlJc w:val="left"/>
      <w:pPr>
        <w:tabs>
          <w:tab w:val="num" w:pos="360"/>
        </w:tabs>
      </w:pPr>
    </w:lvl>
    <w:lvl w:ilvl="2" w:tplc="F59CE4C4">
      <w:numFmt w:val="bullet"/>
      <w:lvlText w:val="•"/>
      <w:lvlJc w:val="left"/>
      <w:pPr>
        <w:ind w:left="2213" w:hanging="480"/>
      </w:pPr>
      <w:rPr>
        <w:rFonts w:hint="default"/>
        <w:lang w:val="ru-RU" w:eastAsia="en-US" w:bidi="ar-SA"/>
      </w:rPr>
    </w:lvl>
    <w:lvl w:ilvl="3" w:tplc="D3806506">
      <w:numFmt w:val="bullet"/>
      <w:lvlText w:val="•"/>
      <w:lvlJc w:val="left"/>
      <w:pPr>
        <w:ind w:left="3169" w:hanging="480"/>
      </w:pPr>
      <w:rPr>
        <w:rFonts w:hint="default"/>
        <w:lang w:val="ru-RU" w:eastAsia="en-US" w:bidi="ar-SA"/>
      </w:rPr>
    </w:lvl>
    <w:lvl w:ilvl="4" w:tplc="FEEC605E">
      <w:numFmt w:val="bullet"/>
      <w:lvlText w:val="•"/>
      <w:lvlJc w:val="left"/>
      <w:pPr>
        <w:ind w:left="4126" w:hanging="480"/>
      </w:pPr>
      <w:rPr>
        <w:rFonts w:hint="default"/>
        <w:lang w:val="ru-RU" w:eastAsia="en-US" w:bidi="ar-SA"/>
      </w:rPr>
    </w:lvl>
    <w:lvl w:ilvl="5" w:tplc="8B2A2D84">
      <w:numFmt w:val="bullet"/>
      <w:lvlText w:val="•"/>
      <w:lvlJc w:val="left"/>
      <w:pPr>
        <w:ind w:left="5083" w:hanging="480"/>
      </w:pPr>
      <w:rPr>
        <w:rFonts w:hint="default"/>
        <w:lang w:val="ru-RU" w:eastAsia="en-US" w:bidi="ar-SA"/>
      </w:rPr>
    </w:lvl>
    <w:lvl w:ilvl="6" w:tplc="8F0C4048">
      <w:numFmt w:val="bullet"/>
      <w:lvlText w:val="•"/>
      <w:lvlJc w:val="left"/>
      <w:pPr>
        <w:ind w:left="6039" w:hanging="480"/>
      </w:pPr>
      <w:rPr>
        <w:rFonts w:hint="default"/>
        <w:lang w:val="ru-RU" w:eastAsia="en-US" w:bidi="ar-SA"/>
      </w:rPr>
    </w:lvl>
    <w:lvl w:ilvl="7" w:tplc="779642BE">
      <w:numFmt w:val="bullet"/>
      <w:lvlText w:val="•"/>
      <w:lvlJc w:val="left"/>
      <w:pPr>
        <w:ind w:left="6996" w:hanging="480"/>
      </w:pPr>
      <w:rPr>
        <w:rFonts w:hint="default"/>
        <w:lang w:val="ru-RU" w:eastAsia="en-US" w:bidi="ar-SA"/>
      </w:rPr>
    </w:lvl>
    <w:lvl w:ilvl="8" w:tplc="EE70BDBA">
      <w:numFmt w:val="bullet"/>
      <w:lvlText w:val="•"/>
      <w:lvlJc w:val="left"/>
      <w:pPr>
        <w:ind w:left="7953" w:hanging="480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1"/>
  </w:num>
  <w:num w:numId="4">
    <w:abstractNumId w:val="5"/>
  </w:num>
  <w:num w:numId="5">
    <w:abstractNumId w:val="22"/>
  </w:num>
  <w:num w:numId="6">
    <w:abstractNumId w:val="11"/>
  </w:num>
  <w:num w:numId="7">
    <w:abstractNumId w:val="2"/>
  </w:num>
  <w:num w:numId="8">
    <w:abstractNumId w:val="24"/>
  </w:num>
  <w:num w:numId="9">
    <w:abstractNumId w:val="7"/>
  </w:num>
  <w:num w:numId="10">
    <w:abstractNumId w:val="6"/>
  </w:num>
  <w:num w:numId="11">
    <w:abstractNumId w:val="20"/>
  </w:num>
  <w:num w:numId="12">
    <w:abstractNumId w:val="3"/>
  </w:num>
  <w:num w:numId="13">
    <w:abstractNumId w:val="23"/>
  </w:num>
  <w:num w:numId="14">
    <w:abstractNumId w:val="10"/>
  </w:num>
  <w:num w:numId="15">
    <w:abstractNumId w:val="14"/>
  </w:num>
  <w:num w:numId="16">
    <w:abstractNumId w:val="18"/>
  </w:num>
  <w:num w:numId="17">
    <w:abstractNumId w:val="12"/>
  </w:num>
  <w:num w:numId="18">
    <w:abstractNumId w:val="16"/>
  </w:num>
  <w:num w:numId="19">
    <w:abstractNumId w:val="13"/>
  </w:num>
  <w:num w:numId="20">
    <w:abstractNumId w:val="9"/>
  </w:num>
  <w:num w:numId="21">
    <w:abstractNumId w:val="15"/>
  </w:num>
  <w:num w:numId="22">
    <w:abstractNumId w:val="8"/>
  </w:num>
  <w:num w:numId="23">
    <w:abstractNumId w:val="4"/>
  </w:num>
  <w:num w:numId="24">
    <w:abstractNumId w:val="1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D6A"/>
    <w:rsid w:val="00003C7C"/>
    <w:rsid w:val="00014D02"/>
    <w:rsid w:val="0001537D"/>
    <w:rsid w:val="00022F32"/>
    <w:rsid w:val="000277DF"/>
    <w:rsid w:val="000411F1"/>
    <w:rsid w:val="0004307C"/>
    <w:rsid w:val="00045EF7"/>
    <w:rsid w:val="00052F79"/>
    <w:rsid w:val="00057D88"/>
    <w:rsid w:val="00065678"/>
    <w:rsid w:val="000715CA"/>
    <w:rsid w:val="000737E0"/>
    <w:rsid w:val="0007436C"/>
    <w:rsid w:val="000750D6"/>
    <w:rsid w:val="00081248"/>
    <w:rsid w:val="00094250"/>
    <w:rsid w:val="000A00C1"/>
    <w:rsid w:val="000A4C68"/>
    <w:rsid w:val="000B3B18"/>
    <w:rsid w:val="000B3C87"/>
    <w:rsid w:val="000B49D2"/>
    <w:rsid w:val="000B57D3"/>
    <w:rsid w:val="000C569B"/>
    <w:rsid w:val="000D6248"/>
    <w:rsid w:val="000E0286"/>
    <w:rsid w:val="000E3BFD"/>
    <w:rsid w:val="000E5329"/>
    <w:rsid w:val="000F495D"/>
    <w:rsid w:val="000F5FE4"/>
    <w:rsid w:val="00100E44"/>
    <w:rsid w:val="00102547"/>
    <w:rsid w:val="00103AB6"/>
    <w:rsid w:val="001104DA"/>
    <w:rsid w:val="00121271"/>
    <w:rsid w:val="00125724"/>
    <w:rsid w:val="00125746"/>
    <w:rsid w:val="00127FB2"/>
    <w:rsid w:val="00134DE3"/>
    <w:rsid w:val="00140662"/>
    <w:rsid w:val="001515B6"/>
    <w:rsid w:val="00155283"/>
    <w:rsid w:val="00160C67"/>
    <w:rsid w:val="00160F6F"/>
    <w:rsid w:val="001613D6"/>
    <w:rsid w:val="00162619"/>
    <w:rsid w:val="00172D95"/>
    <w:rsid w:val="00180BF1"/>
    <w:rsid w:val="00182430"/>
    <w:rsid w:val="00185584"/>
    <w:rsid w:val="001962AC"/>
    <w:rsid w:val="001A5942"/>
    <w:rsid w:val="001A7FD7"/>
    <w:rsid w:val="001B4F0F"/>
    <w:rsid w:val="001B6487"/>
    <w:rsid w:val="001C2C41"/>
    <w:rsid w:val="001C4992"/>
    <w:rsid w:val="001D66D5"/>
    <w:rsid w:val="001E079C"/>
    <w:rsid w:val="001F6183"/>
    <w:rsid w:val="001F7DB5"/>
    <w:rsid w:val="0020433D"/>
    <w:rsid w:val="00211CF0"/>
    <w:rsid w:val="00224FDC"/>
    <w:rsid w:val="00232653"/>
    <w:rsid w:val="002412E5"/>
    <w:rsid w:val="00243EB6"/>
    <w:rsid w:val="00251EBC"/>
    <w:rsid w:val="0025283D"/>
    <w:rsid w:val="00252A8B"/>
    <w:rsid w:val="002550AD"/>
    <w:rsid w:val="00263586"/>
    <w:rsid w:val="002645A5"/>
    <w:rsid w:val="0027330A"/>
    <w:rsid w:val="00276F4E"/>
    <w:rsid w:val="00287ACC"/>
    <w:rsid w:val="002929E4"/>
    <w:rsid w:val="0029399A"/>
    <w:rsid w:val="002960BE"/>
    <w:rsid w:val="002A0FAF"/>
    <w:rsid w:val="002A41A2"/>
    <w:rsid w:val="002A7809"/>
    <w:rsid w:val="002B5441"/>
    <w:rsid w:val="002B6121"/>
    <w:rsid w:val="002B6657"/>
    <w:rsid w:val="002B7025"/>
    <w:rsid w:val="002C38C2"/>
    <w:rsid w:val="002D03D7"/>
    <w:rsid w:val="002D068D"/>
    <w:rsid w:val="002D0BD0"/>
    <w:rsid w:val="002D5AA7"/>
    <w:rsid w:val="002E34C8"/>
    <w:rsid w:val="002E402D"/>
    <w:rsid w:val="002E7C5A"/>
    <w:rsid w:val="002F2665"/>
    <w:rsid w:val="002F4737"/>
    <w:rsid w:val="002F7A9F"/>
    <w:rsid w:val="00327864"/>
    <w:rsid w:val="00330CD5"/>
    <w:rsid w:val="00335ACE"/>
    <w:rsid w:val="00336B5B"/>
    <w:rsid w:val="0033766A"/>
    <w:rsid w:val="0034047C"/>
    <w:rsid w:val="003433B8"/>
    <w:rsid w:val="00344441"/>
    <w:rsid w:val="00345B38"/>
    <w:rsid w:val="0035062D"/>
    <w:rsid w:val="00356306"/>
    <w:rsid w:val="00356D45"/>
    <w:rsid w:val="0036103A"/>
    <w:rsid w:val="00361A97"/>
    <w:rsid w:val="003625ED"/>
    <w:rsid w:val="00363DD0"/>
    <w:rsid w:val="0036620E"/>
    <w:rsid w:val="00374E19"/>
    <w:rsid w:val="00376087"/>
    <w:rsid w:val="003824B2"/>
    <w:rsid w:val="00382796"/>
    <w:rsid w:val="00386942"/>
    <w:rsid w:val="003934EF"/>
    <w:rsid w:val="00394F39"/>
    <w:rsid w:val="003A2763"/>
    <w:rsid w:val="003A4EC2"/>
    <w:rsid w:val="003A7320"/>
    <w:rsid w:val="003B0A26"/>
    <w:rsid w:val="003B78FF"/>
    <w:rsid w:val="003B7AD8"/>
    <w:rsid w:val="003C1A29"/>
    <w:rsid w:val="003C5DAC"/>
    <w:rsid w:val="003D3F96"/>
    <w:rsid w:val="003D4445"/>
    <w:rsid w:val="003D455D"/>
    <w:rsid w:val="003D56F0"/>
    <w:rsid w:val="003D7000"/>
    <w:rsid w:val="003F195F"/>
    <w:rsid w:val="003F7286"/>
    <w:rsid w:val="00410625"/>
    <w:rsid w:val="00412345"/>
    <w:rsid w:val="004135CD"/>
    <w:rsid w:val="004201B6"/>
    <w:rsid w:val="00421277"/>
    <w:rsid w:val="00421927"/>
    <w:rsid w:val="00424CA7"/>
    <w:rsid w:val="0042749E"/>
    <w:rsid w:val="004330D8"/>
    <w:rsid w:val="00443640"/>
    <w:rsid w:val="0044406E"/>
    <w:rsid w:val="00447C66"/>
    <w:rsid w:val="00450381"/>
    <w:rsid w:val="00456927"/>
    <w:rsid w:val="00463BD7"/>
    <w:rsid w:val="0046516C"/>
    <w:rsid w:val="00465F05"/>
    <w:rsid w:val="00487714"/>
    <w:rsid w:val="004950C9"/>
    <w:rsid w:val="004A01F3"/>
    <w:rsid w:val="004A1952"/>
    <w:rsid w:val="004A4E95"/>
    <w:rsid w:val="004A5D66"/>
    <w:rsid w:val="004A6107"/>
    <w:rsid w:val="004B0065"/>
    <w:rsid w:val="004B1391"/>
    <w:rsid w:val="004B2C40"/>
    <w:rsid w:val="004B31C6"/>
    <w:rsid w:val="004B6B22"/>
    <w:rsid w:val="004C075B"/>
    <w:rsid w:val="004C0AD9"/>
    <w:rsid w:val="004D1983"/>
    <w:rsid w:val="004D25C1"/>
    <w:rsid w:val="004D2C1A"/>
    <w:rsid w:val="004D6BF2"/>
    <w:rsid w:val="004E2E3B"/>
    <w:rsid w:val="004E6564"/>
    <w:rsid w:val="004F2C5F"/>
    <w:rsid w:val="00505919"/>
    <w:rsid w:val="00510BAC"/>
    <w:rsid w:val="005164B4"/>
    <w:rsid w:val="00521E11"/>
    <w:rsid w:val="00525587"/>
    <w:rsid w:val="00530A18"/>
    <w:rsid w:val="00536C5D"/>
    <w:rsid w:val="00537DB1"/>
    <w:rsid w:val="00541943"/>
    <w:rsid w:val="00550C79"/>
    <w:rsid w:val="0055639D"/>
    <w:rsid w:val="00560575"/>
    <w:rsid w:val="00562F89"/>
    <w:rsid w:val="0056680A"/>
    <w:rsid w:val="00567E89"/>
    <w:rsid w:val="0057246E"/>
    <w:rsid w:val="00576A1C"/>
    <w:rsid w:val="00577D33"/>
    <w:rsid w:val="00583B6F"/>
    <w:rsid w:val="0058770C"/>
    <w:rsid w:val="00590771"/>
    <w:rsid w:val="00590F46"/>
    <w:rsid w:val="00597518"/>
    <w:rsid w:val="005979DF"/>
    <w:rsid w:val="005A27C8"/>
    <w:rsid w:val="005A763D"/>
    <w:rsid w:val="005A7B53"/>
    <w:rsid w:val="005A7F10"/>
    <w:rsid w:val="005C41B8"/>
    <w:rsid w:val="005C6DE5"/>
    <w:rsid w:val="005C7630"/>
    <w:rsid w:val="005D1E86"/>
    <w:rsid w:val="005D7C3B"/>
    <w:rsid w:val="005E5DB8"/>
    <w:rsid w:val="005E7AAD"/>
    <w:rsid w:val="0060750D"/>
    <w:rsid w:val="0060788D"/>
    <w:rsid w:val="00614C37"/>
    <w:rsid w:val="00640ED4"/>
    <w:rsid w:val="00641388"/>
    <w:rsid w:val="0064309A"/>
    <w:rsid w:val="00644D56"/>
    <w:rsid w:val="0064541B"/>
    <w:rsid w:val="00645785"/>
    <w:rsid w:val="00656D68"/>
    <w:rsid w:val="00667ADA"/>
    <w:rsid w:val="006741C2"/>
    <w:rsid w:val="00676532"/>
    <w:rsid w:val="00680B73"/>
    <w:rsid w:val="00681A0E"/>
    <w:rsid w:val="00690343"/>
    <w:rsid w:val="0069182A"/>
    <w:rsid w:val="00697206"/>
    <w:rsid w:val="006A044F"/>
    <w:rsid w:val="006A3206"/>
    <w:rsid w:val="006B03D4"/>
    <w:rsid w:val="006B1BCB"/>
    <w:rsid w:val="006B4139"/>
    <w:rsid w:val="006C2415"/>
    <w:rsid w:val="006D610F"/>
    <w:rsid w:val="006D62C7"/>
    <w:rsid w:val="006E1183"/>
    <w:rsid w:val="006E5746"/>
    <w:rsid w:val="006E61B3"/>
    <w:rsid w:val="00704BF7"/>
    <w:rsid w:val="0070519C"/>
    <w:rsid w:val="007076E5"/>
    <w:rsid w:val="007128E9"/>
    <w:rsid w:val="00717C0A"/>
    <w:rsid w:val="00717FC4"/>
    <w:rsid w:val="00721DDC"/>
    <w:rsid w:val="00725986"/>
    <w:rsid w:val="00730AB4"/>
    <w:rsid w:val="007314FB"/>
    <w:rsid w:val="007346B7"/>
    <w:rsid w:val="00737342"/>
    <w:rsid w:val="00754BE3"/>
    <w:rsid w:val="00762AF8"/>
    <w:rsid w:val="00767954"/>
    <w:rsid w:val="00773DB2"/>
    <w:rsid w:val="00785D6A"/>
    <w:rsid w:val="00790808"/>
    <w:rsid w:val="007918FD"/>
    <w:rsid w:val="007B0AA9"/>
    <w:rsid w:val="007C2AAB"/>
    <w:rsid w:val="007C5E1B"/>
    <w:rsid w:val="007C6598"/>
    <w:rsid w:val="007D2680"/>
    <w:rsid w:val="007D50B1"/>
    <w:rsid w:val="007E5A59"/>
    <w:rsid w:val="007E7ED3"/>
    <w:rsid w:val="007F28B7"/>
    <w:rsid w:val="008012C1"/>
    <w:rsid w:val="00801697"/>
    <w:rsid w:val="00813AD3"/>
    <w:rsid w:val="00815A34"/>
    <w:rsid w:val="00817D5E"/>
    <w:rsid w:val="008206E6"/>
    <w:rsid w:val="008275A2"/>
    <w:rsid w:val="00827E8F"/>
    <w:rsid w:val="008310F6"/>
    <w:rsid w:val="00831516"/>
    <w:rsid w:val="008316FF"/>
    <w:rsid w:val="00840027"/>
    <w:rsid w:val="0084158B"/>
    <w:rsid w:val="00843FA4"/>
    <w:rsid w:val="00846635"/>
    <w:rsid w:val="00846815"/>
    <w:rsid w:val="00855A48"/>
    <w:rsid w:val="00863F61"/>
    <w:rsid w:val="00864351"/>
    <w:rsid w:val="0087299E"/>
    <w:rsid w:val="00873650"/>
    <w:rsid w:val="008803FA"/>
    <w:rsid w:val="00881117"/>
    <w:rsid w:val="008843C2"/>
    <w:rsid w:val="00884B31"/>
    <w:rsid w:val="008A56DA"/>
    <w:rsid w:val="008A68D9"/>
    <w:rsid w:val="008C25C9"/>
    <w:rsid w:val="008D0071"/>
    <w:rsid w:val="008D07C7"/>
    <w:rsid w:val="008D1B31"/>
    <w:rsid w:val="008D7294"/>
    <w:rsid w:val="008F13BA"/>
    <w:rsid w:val="008F3887"/>
    <w:rsid w:val="008F6DB1"/>
    <w:rsid w:val="00904DF7"/>
    <w:rsid w:val="00907DE5"/>
    <w:rsid w:val="00926D90"/>
    <w:rsid w:val="00934301"/>
    <w:rsid w:val="00944268"/>
    <w:rsid w:val="009548C0"/>
    <w:rsid w:val="00964470"/>
    <w:rsid w:val="0097080F"/>
    <w:rsid w:val="00977FE3"/>
    <w:rsid w:val="0098471F"/>
    <w:rsid w:val="00987DF7"/>
    <w:rsid w:val="009909D2"/>
    <w:rsid w:val="00991D2B"/>
    <w:rsid w:val="009961B8"/>
    <w:rsid w:val="009B1A08"/>
    <w:rsid w:val="009B4C80"/>
    <w:rsid w:val="009B7530"/>
    <w:rsid w:val="009C07BE"/>
    <w:rsid w:val="009D5865"/>
    <w:rsid w:val="009E4AA3"/>
    <w:rsid w:val="009F0350"/>
    <w:rsid w:val="009F09B3"/>
    <w:rsid w:val="009F73DC"/>
    <w:rsid w:val="00A0280A"/>
    <w:rsid w:val="00A0379C"/>
    <w:rsid w:val="00A079AD"/>
    <w:rsid w:val="00A117CD"/>
    <w:rsid w:val="00A12264"/>
    <w:rsid w:val="00A128EF"/>
    <w:rsid w:val="00A164DF"/>
    <w:rsid w:val="00A2316A"/>
    <w:rsid w:val="00A23D79"/>
    <w:rsid w:val="00A27F51"/>
    <w:rsid w:val="00A3751C"/>
    <w:rsid w:val="00A41881"/>
    <w:rsid w:val="00A41ADC"/>
    <w:rsid w:val="00A440B4"/>
    <w:rsid w:val="00A4497F"/>
    <w:rsid w:val="00A57092"/>
    <w:rsid w:val="00A6123F"/>
    <w:rsid w:val="00A6308C"/>
    <w:rsid w:val="00A64027"/>
    <w:rsid w:val="00A65BB4"/>
    <w:rsid w:val="00A76007"/>
    <w:rsid w:val="00A77524"/>
    <w:rsid w:val="00A84257"/>
    <w:rsid w:val="00A90C59"/>
    <w:rsid w:val="00A92880"/>
    <w:rsid w:val="00A9422C"/>
    <w:rsid w:val="00AA4EE6"/>
    <w:rsid w:val="00AB4167"/>
    <w:rsid w:val="00AD7B9B"/>
    <w:rsid w:val="00AE0387"/>
    <w:rsid w:val="00AE3A67"/>
    <w:rsid w:val="00AE5029"/>
    <w:rsid w:val="00AE7E75"/>
    <w:rsid w:val="00B15E58"/>
    <w:rsid w:val="00B176DB"/>
    <w:rsid w:val="00B20489"/>
    <w:rsid w:val="00B21D06"/>
    <w:rsid w:val="00B251F0"/>
    <w:rsid w:val="00B32B12"/>
    <w:rsid w:val="00B35E35"/>
    <w:rsid w:val="00B4116A"/>
    <w:rsid w:val="00B46621"/>
    <w:rsid w:val="00B46D8C"/>
    <w:rsid w:val="00B47928"/>
    <w:rsid w:val="00B517CD"/>
    <w:rsid w:val="00B638A5"/>
    <w:rsid w:val="00B6409A"/>
    <w:rsid w:val="00B64AD9"/>
    <w:rsid w:val="00B660A4"/>
    <w:rsid w:val="00B66600"/>
    <w:rsid w:val="00B80523"/>
    <w:rsid w:val="00B822BB"/>
    <w:rsid w:val="00B909D2"/>
    <w:rsid w:val="00B93B4C"/>
    <w:rsid w:val="00BA0521"/>
    <w:rsid w:val="00BA1F3C"/>
    <w:rsid w:val="00BA4807"/>
    <w:rsid w:val="00BA7C1D"/>
    <w:rsid w:val="00BB0A70"/>
    <w:rsid w:val="00BB6094"/>
    <w:rsid w:val="00BC4F89"/>
    <w:rsid w:val="00BD2FA4"/>
    <w:rsid w:val="00BE187A"/>
    <w:rsid w:val="00BE28C1"/>
    <w:rsid w:val="00BF08FB"/>
    <w:rsid w:val="00C10AD7"/>
    <w:rsid w:val="00C2255B"/>
    <w:rsid w:val="00C2676C"/>
    <w:rsid w:val="00C37DE3"/>
    <w:rsid w:val="00C44639"/>
    <w:rsid w:val="00C664AB"/>
    <w:rsid w:val="00C74134"/>
    <w:rsid w:val="00C80058"/>
    <w:rsid w:val="00C85A61"/>
    <w:rsid w:val="00C9122A"/>
    <w:rsid w:val="00C92598"/>
    <w:rsid w:val="00CA4D54"/>
    <w:rsid w:val="00CA50DF"/>
    <w:rsid w:val="00CB34B8"/>
    <w:rsid w:val="00CC1021"/>
    <w:rsid w:val="00CC56C5"/>
    <w:rsid w:val="00CD0ADA"/>
    <w:rsid w:val="00CE2C79"/>
    <w:rsid w:val="00CE4D25"/>
    <w:rsid w:val="00CF287F"/>
    <w:rsid w:val="00D00A34"/>
    <w:rsid w:val="00D032FE"/>
    <w:rsid w:val="00D07164"/>
    <w:rsid w:val="00D141E4"/>
    <w:rsid w:val="00D14A6A"/>
    <w:rsid w:val="00D15076"/>
    <w:rsid w:val="00D15968"/>
    <w:rsid w:val="00D17F59"/>
    <w:rsid w:val="00D2109C"/>
    <w:rsid w:val="00D31891"/>
    <w:rsid w:val="00D33E58"/>
    <w:rsid w:val="00D37374"/>
    <w:rsid w:val="00D407C4"/>
    <w:rsid w:val="00D45615"/>
    <w:rsid w:val="00D51E72"/>
    <w:rsid w:val="00D55F3F"/>
    <w:rsid w:val="00D55F75"/>
    <w:rsid w:val="00D608F8"/>
    <w:rsid w:val="00D75A23"/>
    <w:rsid w:val="00D85675"/>
    <w:rsid w:val="00D92061"/>
    <w:rsid w:val="00D925F3"/>
    <w:rsid w:val="00D92A1C"/>
    <w:rsid w:val="00D965ED"/>
    <w:rsid w:val="00DA3BF7"/>
    <w:rsid w:val="00DA5793"/>
    <w:rsid w:val="00DB1142"/>
    <w:rsid w:val="00DB1A03"/>
    <w:rsid w:val="00DB2CB3"/>
    <w:rsid w:val="00DB2D3D"/>
    <w:rsid w:val="00DB77AC"/>
    <w:rsid w:val="00DC12A9"/>
    <w:rsid w:val="00DC526C"/>
    <w:rsid w:val="00DC7818"/>
    <w:rsid w:val="00DE10F0"/>
    <w:rsid w:val="00DE4832"/>
    <w:rsid w:val="00DE4A61"/>
    <w:rsid w:val="00DE7492"/>
    <w:rsid w:val="00DE7D72"/>
    <w:rsid w:val="00DF363E"/>
    <w:rsid w:val="00DF6BFC"/>
    <w:rsid w:val="00E040F1"/>
    <w:rsid w:val="00E05C80"/>
    <w:rsid w:val="00E074CC"/>
    <w:rsid w:val="00E10FC2"/>
    <w:rsid w:val="00E1122A"/>
    <w:rsid w:val="00E17F22"/>
    <w:rsid w:val="00E224C7"/>
    <w:rsid w:val="00E228C0"/>
    <w:rsid w:val="00E2297C"/>
    <w:rsid w:val="00E31D8C"/>
    <w:rsid w:val="00E3422C"/>
    <w:rsid w:val="00E40B74"/>
    <w:rsid w:val="00E41F06"/>
    <w:rsid w:val="00E42E3F"/>
    <w:rsid w:val="00E607B1"/>
    <w:rsid w:val="00E63AB2"/>
    <w:rsid w:val="00E6414A"/>
    <w:rsid w:val="00E71B53"/>
    <w:rsid w:val="00E80504"/>
    <w:rsid w:val="00E80E92"/>
    <w:rsid w:val="00E86295"/>
    <w:rsid w:val="00E86A76"/>
    <w:rsid w:val="00E86E03"/>
    <w:rsid w:val="00E87536"/>
    <w:rsid w:val="00E92B10"/>
    <w:rsid w:val="00EA5756"/>
    <w:rsid w:val="00EA5A28"/>
    <w:rsid w:val="00EA6445"/>
    <w:rsid w:val="00EB39F9"/>
    <w:rsid w:val="00EC213A"/>
    <w:rsid w:val="00EE0317"/>
    <w:rsid w:val="00EF535C"/>
    <w:rsid w:val="00EF665E"/>
    <w:rsid w:val="00F00FEB"/>
    <w:rsid w:val="00F07F98"/>
    <w:rsid w:val="00F1744A"/>
    <w:rsid w:val="00F17EBE"/>
    <w:rsid w:val="00F21064"/>
    <w:rsid w:val="00F37484"/>
    <w:rsid w:val="00F37AC6"/>
    <w:rsid w:val="00F5498A"/>
    <w:rsid w:val="00F6101C"/>
    <w:rsid w:val="00F6225E"/>
    <w:rsid w:val="00F67825"/>
    <w:rsid w:val="00F705DA"/>
    <w:rsid w:val="00F734D4"/>
    <w:rsid w:val="00F73CD7"/>
    <w:rsid w:val="00F741A6"/>
    <w:rsid w:val="00F74B95"/>
    <w:rsid w:val="00F763B8"/>
    <w:rsid w:val="00F7778B"/>
    <w:rsid w:val="00F8165A"/>
    <w:rsid w:val="00F87046"/>
    <w:rsid w:val="00F929A2"/>
    <w:rsid w:val="00FA0750"/>
    <w:rsid w:val="00FA30BC"/>
    <w:rsid w:val="00FA5D03"/>
    <w:rsid w:val="00FB3690"/>
    <w:rsid w:val="00FB5A22"/>
    <w:rsid w:val="00FD6250"/>
    <w:rsid w:val="00FE2A0C"/>
    <w:rsid w:val="00FE2CC2"/>
    <w:rsid w:val="00FE509D"/>
    <w:rsid w:val="00FE57F8"/>
    <w:rsid w:val="00FF470B"/>
    <w:rsid w:val="00FF7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9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A4"/>
  </w:style>
  <w:style w:type="paragraph" w:styleId="1">
    <w:name w:val="heading 1"/>
    <w:basedOn w:val="a"/>
    <w:next w:val="a"/>
    <w:link w:val="10"/>
    <w:uiPriority w:val="99"/>
    <w:qFormat/>
    <w:rsid w:val="003A27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7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4">
    <w:name w:val="Стиль4"/>
    <w:basedOn w:val="a"/>
    <w:rsid w:val="00785D6A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2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5C41B8"/>
    <w:pPr>
      <w:spacing w:line="24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C4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5C41B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76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2763"/>
    <w:rPr>
      <w:color w:val="106BBE"/>
    </w:rPr>
  </w:style>
  <w:style w:type="paragraph" w:styleId="a9">
    <w:name w:val="List Paragraph"/>
    <w:basedOn w:val="a"/>
    <w:uiPriority w:val="1"/>
    <w:qFormat/>
    <w:rsid w:val="00BA4807"/>
    <w:pPr>
      <w:ind w:left="720"/>
      <w:contextualSpacing/>
    </w:pPr>
  </w:style>
  <w:style w:type="paragraph" w:styleId="aa">
    <w:name w:val="Body Text"/>
    <w:basedOn w:val="a"/>
    <w:link w:val="ab"/>
    <w:uiPriority w:val="1"/>
    <w:unhideWhenUsed/>
    <w:qFormat/>
    <w:rsid w:val="00926D90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926D90"/>
  </w:style>
  <w:style w:type="paragraph" w:styleId="ac">
    <w:name w:val="Title"/>
    <w:basedOn w:val="a"/>
    <w:link w:val="ad"/>
    <w:uiPriority w:val="1"/>
    <w:qFormat/>
    <w:rsid w:val="00926D90"/>
    <w:pPr>
      <w:widowControl w:val="0"/>
      <w:autoSpaceDE w:val="0"/>
      <w:autoSpaceDN w:val="0"/>
      <w:spacing w:before="278" w:line="240" w:lineRule="auto"/>
      <w:ind w:left="604" w:right="57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d">
    <w:name w:val="Название Знак"/>
    <w:basedOn w:val="a0"/>
    <w:link w:val="ac"/>
    <w:uiPriority w:val="1"/>
    <w:rsid w:val="00926D90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926D9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26D90"/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1"/>
    <w:uiPriority w:val="99"/>
    <w:rsid w:val="00926D9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0"/>
    <w:uiPriority w:val="99"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styleId="af2">
    <w:name w:val="Strong"/>
    <w:basedOn w:val="a0"/>
    <w:uiPriority w:val="22"/>
    <w:qFormat/>
    <w:rsid w:val="000C569B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336B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6B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36B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6B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6B5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8415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A4"/>
  </w:style>
  <w:style w:type="paragraph" w:styleId="1">
    <w:name w:val="heading 1"/>
    <w:basedOn w:val="a"/>
    <w:next w:val="a"/>
    <w:link w:val="10"/>
    <w:uiPriority w:val="99"/>
    <w:qFormat/>
    <w:rsid w:val="003A276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276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4">
    <w:name w:val="Стиль4"/>
    <w:basedOn w:val="a"/>
    <w:rsid w:val="00785D6A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1D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D2B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5C41B8"/>
    <w:pPr>
      <w:spacing w:line="240" w:lineRule="exact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C4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ody Text Indent"/>
    <w:basedOn w:val="a"/>
    <w:link w:val="a6"/>
    <w:rsid w:val="005C41B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4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765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A2763"/>
    <w:rPr>
      <w:color w:val="106BBE"/>
    </w:rPr>
  </w:style>
  <w:style w:type="paragraph" w:styleId="a9">
    <w:name w:val="List Paragraph"/>
    <w:basedOn w:val="a"/>
    <w:uiPriority w:val="1"/>
    <w:qFormat/>
    <w:rsid w:val="00BA4807"/>
    <w:pPr>
      <w:ind w:left="720"/>
      <w:contextualSpacing/>
    </w:pPr>
  </w:style>
  <w:style w:type="paragraph" w:styleId="aa">
    <w:name w:val="Body Text"/>
    <w:basedOn w:val="a"/>
    <w:link w:val="ab"/>
    <w:uiPriority w:val="1"/>
    <w:unhideWhenUsed/>
    <w:qFormat/>
    <w:rsid w:val="00926D90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926D90"/>
  </w:style>
  <w:style w:type="paragraph" w:styleId="ac">
    <w:name w:val="Title"/>
    <w:basedOn w:val="a"/>
    <w:link w:val="ad"/>
    <w:uiPriority w:val="1"/>
    <w:qFormat/>
    <w:rsid w:val="00926D90"/>
    <w:pPr>
      <w:widowControl w:val="0"/>
      <w:autoSpaceDE w:val="0"/>
      <w:autoSpaceDN w:val="0"/>
      <w:spacing w:before="278" w:line="240" w:lineRule="auto"/>
      <w:ind w:left="604" w:right="576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character" w:customStyle="1" w:styleId="ad">
    <w:name w:val="Название Знак"/>
    <w:basedOn w:val="a0"/>
    <w:link w:val="ac"/>
    <w:uiPriority w:val="1"/>
    <w:rsid w:val="00926D90"/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TableParagraph">
    <w:name w:val="Table Paragraph"/>
    <w:basedOn w:val="a"/>
    <w:uiPriority w:val="1"/>
    <w:qFormat/>
    <w:rsid w:val="00926D90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926D90"/>
    <w:rPr>
      <w:rFonts w:ascii="Times New Roman" w:eastAsia="Times New Roman" w:hAnsi="Times New Roman" w:cs="Times New Roman"/>
    </w:rPr>
  </w:style>
  <w:style w:type="character" w:customStyle="1" w:styleId="af0">
    <w:name w:val="Нижний колонтитул Знак"/>
    <w:basedOn w:val="a0"/>
    <w:link w:val="af1"/>
    <w:uiPriority w:val="99"/>
    <w:rsid w:val="00926D90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0"/>
    <w:uiPriority w:val="99"/>
    <w:unhideWhenUsed/>
    <w:rsid w:val="00926D90"/>
    <w:pPr>
      <w:widowControl w:val="0"/>
      <w:tabs>
        <w:tab w:val="center" w:pos="4677"/>
        <w:tab w:val="right" w:pos="9355"/>
      </w:tabs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</w:rPr>
  </w:style>
  <w:style w:type="character" w:styleId="af2">
    <w:name w:val="Strong"/>
    <w:basedOn w:val="a0"/>
    <w:uiPriority w:val="22"/>
    <w:qFormat/>
    <w:rsid w:val="000C569B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336B5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36B5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36B5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36B5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36B5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84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4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138">
              <w:marLeft w:val="270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131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4930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55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3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88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2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708936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186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0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7777662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04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3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6063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756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33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0912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4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52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45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63344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749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55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969132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1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2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9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99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12520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994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1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214595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25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16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3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049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82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499375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827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762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584315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028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76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28322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938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039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38585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46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64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033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1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256293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69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0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40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3074123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83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29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828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6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648277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6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4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9418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01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826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3654974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5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34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7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92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549482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5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357765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9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2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9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457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9151">
                                                      <w:marLeft w:val="45"/>
                                                      <w:marRight w:val="45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2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83951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30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816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89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440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3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524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55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501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53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9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811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47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1985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10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3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075479">
          <w:marLeft w:val="13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5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3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8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gorodob.ns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dget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604B-5475-4DD1-AF68-4F3D71D1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4213</Words>
  <Characters>24016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Сергеева ОА</cp:lastModifiedBy>
  <cp:revision>3</cp:revision>
  <cp:lastPrinted>2021-02-27T03:57:00Z</cp:lastPrinted>
  <dcterms:created xsi:type="dcterms:W3CDTF">2022-06-01T06:38:00Z</dcterms:created>
  <dcterms:modified xsi:type="dcterms:W3CDTF">2022-06-01T06:41:00Z</dcterms:modified>
</cp:coreProperties>
</file>