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5E0497B2"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2F60C5">
              <w:rPr>
                <w:rFonts w:ascii="Times New Roman" w:hAnsi="Times New Roman" w:cs="Times New Roman"/>
                <w:color w:val="000000" w:themeColor="text1"/>
                <w:sz w:val="28"/>
                <w:szCs w:val="28"/>
              </w:rPr>
              <w:t>27.11.2024 № 1545</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6C4CF5FA"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BB2B46" w:rsidRPr="00DB5CD5">
              <w:rPr>
                <w:rFonts w:ascii="Times New Roman" w:hAnsi="Times New Roman" w:cs="Times New Roman"/>
                <w:bCs/>
                <w:sz w:val="28"/>
                <w:szCs w:val="28"/>
              </w:rPr>
              <w:t>О</w:t>
            </w:r>
            <w:r w:rsidR="00BB2B46">
              <w:rPr>
                <w:rFonts w:ascii="Times New Roman" w:hAnsi="Times New Roman" w:cs="Times New Roman"/>
                <w:b/>
                <w:sz w:val="28"/>
                <w:szCs w:val="28"/>
              </w:rPr>
              <w:t xml:space="preserve"> </w:t>
            </w:r>
            <w:r w:rsidR="00BB2B46" w:rsidRPr="00DB5CD5">
              <w:rPr>
                <w:rFonts w:ascii="Times New Roman" w:hAnsi="Times New Roman" w:cs="Times New Roman"/>
                <w:bCs/>
                <w:sz w:val="28"/>
                <w:szCs w:val="28"/>
              </w:rPr>
              <w:t xml:space="preserve">Порядке </w:t>
            </w:r>
            <w:r w:rsidR="009B4313">
              <w:rPr>
                <w:rFonts w:ascii="Times New Roman" w:hAnsi="Times New Roman" w:cs="Times New Roman"/>
                <w:sz w:val="28"/>
                <w:szCs w:val="28"/>
              </w:rPr>
              <w:t>деятельности комиссии</w:t>
            </w:r>
            <w:r w:rsidR="009B4313" w:rsidRPr="003D6FE5">
              <w:rPr>
                <w:rFonts w:ascii="Times New Roman" w:hAnsi="Times New Roman" w:cs="Times New Roman"/>
                <w:sz w:val="28"/>
                <w:szCs w:val="28"/>
              </w:rPr>
              <w:t xml:space="preserve">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224AA5FD"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E50276">
        <w:rPr>
          <w:rFonts w:ascii="Times New Roman" w:hAnsi="Times New Roman" w:cs="Times New Roman"/>
          <w:sz w:val="28"/>
          <w:szCs w:val="28"/>
        </w:rPr>
        <w:t>Во исполнение</w:t>
      </w:r>
      <w:r w:rsidR="00136418" w:rsidRPr="00136418">
        <w:rPr>
          <w:rFonts w:ascii="Times New Roman" w:hAnsi="Times New Roman" w:cs="Times New Roman"/>
          <w:sz w:val="28"/>
          <w:szCs w:val="28"/>
        </w:rPr>
        <w:t xml:space="preserve"> </w:t>
      </w:r>
      <w:r w:rsidR="00E50276" w:rsidRPr="00136418">
        <w:rPr>
          <w:rFonts w:ascii="Times New Roman" w:hAnsi="Times New Roman" w:cs="Times New Roman"/>
          <w:sz w:val="28"/>
          <w:szCs w:val="28"/>
        </w:rPr>
        <w:t>приказ</w:t>
      </w:r>
      <w:r w:rsidR="00E50276">
        <w:rPr>
          <w:rFonts w:ascii="Times New Roman" w:hAnsi="Times New Roman" w:cs="Times New Roman"/>
          <w:sz w:val="28"/>
          <w:szCs w:val="28"/>
        </w:rPr>
        <w:t>а</w:t>
      </w:r>
      <w:r w:rsidR="00E50276" w:rsidRPr="00136418">
        <w:rPr>
          <w:rFonts w:ascii="Times New Roman" w:hAnsi="Times New Roman" w:cs="Times New Roman"/>
          <w:sz w:val="28"/>
          <w:szCs w:val="28"/>
        </w:rPr>
        <w:t xml:space="preserve"> Министерств</w:t>
      </w:r>
      <w:r w:rsidR="00E50276">
        <w:rPr>
          <w:rFonts w:ascii="Times New Roman" w:hAnsi="Times New Roman" w:cs="Times New Roman"/>
          <w:sz w:val="28"/>
          <w:szCs w:val="28"/>
        </w:rPr>
        <w:t>а</w:t>
      </w:r>
      <w:r w:rsidR="00E50276" w:rsidRPr="00136418">
        <w:rPr>
          <w:rFonts w:ascii="Times New Roman" w:hAnsi="Times New Roman" w:cs="Times New Roman"/>
          <w:sz w:val="28"/>
          <w:szCs w:val="28"/>
        </w:rPr>
        <w:t xml:space="preserve"> труда и социально</w:t>
      </w:r>
      <w:r w:rsidR="00E50276">
        <w:rPr>
          <w:rFonts w:ascii="Times New Roman" w:hAnsi="Times New Roman" w:cs="Times New Roman"/>
          <w:sz w:val="28"/>
          <w:szCs w:val="28"/>
        </w:rPr>
        <w:t>й</w:t>
      </w:r>
      <w:r w:rsidR="00E50276" w:rsidRPr="00136418">
        <w:rPr>
          <w:rFonts w:ascii="Times New Roman" w:hAnsi="Times New Roman" w:cs="Times New Roman"/>
          <w:sz w:val="28"/>
          <w:szCs w:val="28"/>
        </w:rPr>
        <w:t xml:space="preserve"> </w:t>
      </w:r>
      <w:r w:rsidR="00E50276">
        <w:rPr>
          <w:rFonts w:ascii="Times New Roman" w:hAnsi="Times New Roman" w:cs="Times New Roman"/>
          <w:sz w:val="28"/>
          <w:szCs w:val="28"/>
        </w:rPr>
        <w:t>защиты</w:t>
      </w:r>
      <w:r w:rsidR="00E50276" w:rsidRPr="00136418">
        <w:rPr>
          <w:rFonts w:ascii="Times New Roman" w:hAnsi="Times New Roman" w:cs="Times New Roman"/>
          <w:sz w:val="28"/>
          <w:szCs w:val="28"/>
        </w:rPr>
        <w:t xml:space="preserve"> </w:t>
      </w:r>
      <w:r w:rsidR="00E50276">
        <w:rPr>
          <w:rFonts w:ascii="Times New Roman" w:hAnsi="Times New Roman" w:cs="Times New Roman"/>
          <w:sz w:val="28"/>
          <w:szCs w:val="28"/>
        </w:rPr>
        <w:t>Российской Федерации</w:t>
      </w:r>
      <w:r w:rsidR="00E50276" w:rsidRPr="00136418">
        <w:rPr>
          <w:rFonts w:ascii="Times New Roman" w:hAnsi="Times New Roman" w:cs="Times New Roman"/>
          <w:sz w:val="28"/>
          <w:szCs w:val="28"/>
        </w:rPr>
        <w:t xml:space="preserve"> от 2</w:t>
      </w:r>
      <w:r w:rsidR="00E50276">
        <w:rPr>
          <w:rFonts w:ascii="Times New Roman" w:hAnsi="Times New Roman" w:cs="Times New Roman"/>
          <w:sz w:val="28"/>
          <w:szCs w:val="28"/>
        </w:rPr>
        <w:t>3</w:t>
      </w:r>
      <w:r w:rsidR="00E50276" w:rsidRPr="00136418">
        <w:rPr>
          <w:rFonts w:ascii="Times New Roman" w:hAnsi="Times New Roman" w:cs="Times New Roman"/>
          <w:sz w:val="28"/>
          <w:szCs w:val="28"/>
        </w:rPr>
        <w:t>.0</w:t>
      </w:r>
      <w:r w:rsidR="00E50276">
        <w:rPr>
          <w:rFonts w:ascii="Times New Roman" w:hAnsi="Times New Roman" w:cs="Times New Roman"/>
          <w:sz w:val="28"/>
          <w:szCs w:val="28"/>
        </w:rPr>
        <w:t>4</w:t>
      </w:r>
      <w:r w:rsidR="00E50276" w:rsidRPr="00136418">
        <w:rPr>
          <w:rFonts w:ascii="Times New Roman" w:hAnsi="Times New Roman" w:cs="Times New Roman"/>
          <w:sz w:val="28"/>
          <w:szCs w:val="28"/>
        </w:rPr>
        <w:t xml:space="preserve">.2024 № </w:t>
      </w:r>
      <w:r w:rsidR="00E50276">
        <w:rPr>
          <w:rFonts w:ascii="Times New Roman" w:hAnsi="Times New Roman" w:cs="Times New Roman"/>
          <w:sz w:val="28"/>
          <w:szCs w:val="28"/>
        </w:rPr>
        <w:t>231н</w:t>
      </w:r>
      <w:r w:rsidR="00E50276" w:rsidRPr="00136418">
        <w:rPr>
          <w:rFonts w:ascii="Times New Roman" w:hAnsi="Times New Roman" w:cs="Times New Roman"/>
          <w:sz w:val="28"/>
          <w:szCs w:val="28"/>
        </w:rPr>
        <w:t xml:space="preserve"> «О</w:t>
      </w:r>
      <w:r w:rsidR="00E50276">
        <w:rPr>
          <w:rFonts w:ascii="Times New Roman" w:hAnsi="Times New Roman" w:cs="Times New Roman"/>
          <w:sz w:val="28"/>
          <w:szCs w:val="28"/>
        </w:rPr>
        <w:t>б утверждении Примерного порядка создания и деятельности</w:t>
      </w:r>
      <w:r w:rsidR="00E50276" w:rsidRPr="00136418">
        <w:rPr>
          <w:rFonts w:ascii="Times New Roman" w:hAnsi="Times New Roman" w:cs="Times New Roman"/>
          <w:sz w:val="28"/>
          <w:szCs w:val="28"/>
        </w:rPr>
        <w:t xml:space="preserve"> комисси</w:t>
      </w:r>
      <w:r w:rsidR="00E50276">
        <w:rPr>
          <w:rFonts w:ascii="Times New Roman" w:hAnsi="Times New Roman" w:cs="Times New Roman"/>
          <w:sz w:val="28"/>
          <w:szCs w:val="28"/>
        </w:rPr>
        <w:t>й</w:t>
      </w:r>
      <w:r w:rsidR="00E50276" w:rsidRPr="00136418">
        <w:rPr>
          <w:rFonts w:ascii="Times New Roman" w:hAnsi="Times New Roman" w:cs="Times New Roman"/>
          <w:sz w:val="28"/>
          <w:szCs w:val="28"/>
        </w:rPr>
        <w:t xml:space="preserve"> по рассмотрению вопросов о приеме в стационарную организацию социального обслуживания, предназначенную для лиц, страдающих психическим расстройствами, временном выбытии, переводе и выписке из нее</w:t>
      </w:r>
      <w:r w:rsidR="00E50276">
        <w:rPr>
          <w:rFonts w:ascii="Times New Roman" w:hAnsi="Times New Roman" w:cs="Times New Roman"/>
          <w:sz w:val="28"/>
          <w:szCs w:val="28"/>
        </w:rPr>
        <w:t xml:space="preserve">», </w:t>
      </w:r>
      <w:r w:rsidR="001B5151" w:rsidRPr="00152B5E">
        <w:rPr>
          <w:rFonts w:ascii="Times New Roman" w:hAnsi="Times New Roman" w:cs="Times New Roman"/>
          <w:color w:val="000000" w:themeColor="text1"/>
          <w:sz w:val="28"/>
          <w:szCs w:val="28"/>
        </w:rPr>
        <w:t>Закона Российской Федерации от 02.07.1992 № 3185-</w:t>
      </w:r>
      <w:r w:rsidR="001B5151" w:rsidRPr="00152B5E">
        <w:rPr>
          <w:rFonts w:ascii="Times New Roman" w:hAnsi="Times New Roman" w:cs="Times New Roman"/>
          <w:color w:val="000000" w:themeColor="text1"/>
          <w:sz w:val="28"/>
          <w:szCs w:val="28"/>
          <w:lang w:val="en-US"/>
        </w:rPr>
        <w:t>I</w:t>
      </w:r>
      <w:r w:rsidR="001B5151" w:rsidRPr="00152B5E">
        <w:rPr>
          <w:rFonts w:ascii="Times New Roman" w:hAnsi="Times New Roman" w:cs="Times New Roman"/>
          <w:color w:val="000000" w:themeColor="text1"/>
          <w:sz w:val="28"/>
          <w:szCs w:val="28"/>
        </w:rPr>
        <w:t xml:space="preserve"> «О психиатрической помощи и гарантиях прав граждан при ее оказании»</w:t>
      </w:r>
      <w:r w:rsidR="001B5151">
        <w:rPr>
          <w:rFonts w:ascii="Times New Roman" w:hAnsi="Times New Roman" w:cs="Times New Roman"/>
          <w:color w:val="000000" w:themeColor="text1"/>
          <w:sz w:val="28"/>
          <w:szCs w:val="28"/>
        </w:rPr>
        <w:t>,</w:t>
      </w:r>
      <w:r w:rsidR="00BE3DBA" w:rsidRPr="00BE3DBA">
        <w:rPr>
          <w:rFonts w:ascii="Times New Roman" w:hAnsi="Times New Roman" w:cs="Times New Roman"/>
          <w:sz w:val="28"/>
          <w:szCs w:val="28"/>
        </w:rPr>
        <w:t xml:space="preserve"> </w:t>
      </w:r>
      <w:r w:rsidR="00BE3DBA">
        <w:rPr>
          <w:rFonts w:ascii="Times New Roman" w:hAnsi="Times New Roman" w:cs="Times New Roman"/>
          <w:sz w:val="28"/>
          <w:szCs w:val="28"/>
        </w:rPr>
        <w:t xml:space="preserve">Закона </w:t>
      </w:r>
      <w:r w:rsidR="00BE3DBA" w:rsidRPr="00136418">
        <w:rPr>
          <w:rFonts w:ascii="Times New Roman" w:hAnsi="Times New Roman" w:cs="Times New Roman"/>
          <w:sz w:val="28"/>
          <w:szCs w:val="28"/>
        </w:rPr>
        <w:t xml:space="preserve">Новосибирской области </w:t>
      </w:r>
      <w:r w:rsidR="00BE3DBA">
        <w:rPr>
          <w:rFonts w:ascii="Times New Roman" w:hAnsi="Times New Roman" w:cs="Times New Roman"/>
          <w:sz w:val="28"/>
          <w:szCs w:val="28"/>
        </w:rPr>
        <w:t xml:space="preserve">от </w:t>
      </w:r>
      <w:r w:rsidR="00BE3DBA">
        <w:rPr>
          <w:rFonts w:ascii="Times New Roman" w:hAnsi="Times New Roman" w:cs="Times New Roman"/>
          <w:color w:val="000000" w:themeColor="text1"/>
          <w:sz w:val="28"/>
          <w:szCs w:val="28"/>
        </w:rPr>
        <w:t>13.12.2006 № 65-ОЗ</w:t>
      </w:r>
      <w:r w:rsidR="001B5151">
        <w:rPr>
          <w:rFonts w:ascii="Times New Roman" w:hAnsi="Times New Roman" w:cs="Times New Roman"/>
          <w:color w:val="000000" w:themeColor="text1"/>
          <w:sz w:val="28"/>
          <w:szCs w:val="28"/>
        </w:rPr>
        <w:t xml:space="preserve"> </w:t>
      </w:r>
      <w:r w:rsidR="00BE3DBA">
        <w:rPr>
          <w:rFonts w:ascii="Times New Roman" w:hAnsi="Times New Roman" w:cs="Times New Roman"/>
          <w:color w:val="000000" w:themeColor="text1"/>
          <w:sz w:val="28"/>
          <w:szCs w:val="28"/>
        </w:rPr>
        <w:t>«</w:t>
      </w:r>
      <w:r w:rsidR="001B5151" w:rsidRPr="00BE3DBA">
        <w:rPr>
          <w:rFonts w:ascii="Times New Roman" w:hAnsi="Times New Roman" w:cs="Times New Roman"/>
          <w:color w:val="000000" w:themeColor="text1"/>
          <w:sz w:val="28"/>
          <w:szCs w:val="28"/>
        </w:rPr>
        <w:t>О наделении органов местного самоуправления муниципальных районов и</w:t>
      </w:r>
      <w:r w:rsidR="00BE3DBA">
        <w:rPr>
          <w:rFonts w:ascii="Times New Roman" w:hAnsi="Times New Roman" w:cs="Times New Roman"/>
          <w:color w:val="000000" w:themeColor="text1"/>
          <w:sz w:val="28"/>
          <w:szCs w:val="28"/>
        </w:rPr>
        <w:t xml:space="preserve"> </w:t>
      </w:r>
      <w:r w:rsidR="001B5151" w:rsidRPr="001B5151">
        <w:rPr>
          <w:rFonts w:ascii="Times New Roman" w:eastAsia="Times New Roman" w:hAnsi="Times New Roman" w:cs="Times New Roman"/>
          <w:color w:val="000000" w:themeColor="text1"/>
          <w:kern w:val="0"/>
          <w:sz w:val="28"/>
          <w:szCs w:val="28"/>
          <w:lang w:eastAsia="ru-RU"/>
          <w14:ligatures w14:val="none"/>
        </w:rPr>
        <w:t>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r w:rsidR="00BE3DBA">
        <w:rPr>
          <w:rFonts w:ascii="Times New Roman" w:hAnsi="Times New Roman" w:cs="Times New Roman"/>
          <w:color w:val="000000" w:themeColor="text1"/>
          <w:sz w:val="28"/>
          <w:szCs w:val="28"/>
        </w:rPr>
        <w:t xml:space="preserve">», </w:t>
      </w:r>
      <w:r w:rsidR="00136418" w:rsidRPr="00136418">
        <w:rPr>
          <w:rFonts w:ascii="Times New Roman" w:hAnsi="Times New Roman" w:cs="Times New Roman"/>
          <w:sz w:val="28"/>
          <w:szCs w:val="28"/>
        </w:rPr>
        <w:t>приказ</w:t>
      </w:r>
      <w:r w:rsidR="00E50276">
        <w:rPr>
          <w:rFonts w:ascii="Times New Roman" w:hAnsi="Times New Roman" w:cs="Times New Roman"/>
          <w:sz w:val="28"/>
          <w:szCs w:val="28"/>
        </w:rPr>
        <w:t>а</w:t>
      </w:r>
      <w:r w:rsidR="00136418" w:rsidRPr="00136418">
        <w:rPr>
          <w:rFonts w:ascii="Times New Roman" w:hAnsi="Times New Roman" w:cs="Times New Roman"/>
          <w:sz w:val="28"/>
          <w:szCs w:val="28"/>
        </w:rPr>
        <w:t xml:space="preserve"> Министерств</w:t>
      </w:r>
      <w:r w:rsidR="00E50276">
        <w:rPr>
          <w:rFonts w:ascii="Times New Roman" w:hAnsi="Times New Roman" w:cs="Times New Roman"/>
          <w:sz w:val="28"/>
          <w:szCs w:val="28"/>
        </w:rPr>
        <w:t>а</w:t>
      </w:r>
      <w:r w:rsidR="00136418" w:rsidRPr="00136418">
        <w:rPr>
          <w:rFonts w:ascii="Times New Roman" w:hAnsi="Times New Roman" w:cs="Times New Roman"/>
          <w:sz w:val="28"/>
          <w:szCs w:val="28"/>
        </w:rPr>
        <w:t xml:space="preserve"> труда и социального развития Новосибирской области от 26.07.2024 № 1699-НПА «О комиссиях по рассмотрению вопросов о приеме в стационарную организацию социального обслуживания (психоневрологическое отделение), предназначенную (предназначенное) для лиц, страдающих психическим расстройствами, временном выбытии, переводе и выписке из нее (него)», руководствуясь статьями 24-26 Устава муниципального образования городского округа города Оби Новосибирской области</w:t>
      </w:r>
      <w:r w:rsidR="004C12C0">
        <w:rPr>
          <w:rFonts w:ascii="Times New Roman" w:hAnsi="Times New Roman" w:cs="Times New Roman"/>
          <w:sz w:val="28"/>
          <w:szCs w:val="28"/>
        </w:rPr>
        <w:t>,</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065BF7A1" w14:textId="1137817B" w:rsidR="00B33469" w:rsidRPr="00B33469" w:rsidRDefault="008D0E65" w:rsidP="00053259">
      <w:pPr>
        <w:pStyle w:val="a5"/>
        <w:numPr>
          <w:ilvl w:val="0"/>
          <w:numId w:val="18"/>
        </w:numPr>
        <w:spacing w:after="0" w:line="240" w:lineRule="auto"/>
        <w:jc w:val="both"/>
        <w:rPr>
          <w:rFonts w:ascii="Times New Roman" w:eastAsia="Times New Roman" w:hAnsi="Times New Roman" w:cs="Times New Roman"/>
          <w:color w:val="0C0C0C"/>
          <w:sz w:val="28"/>
          <w:szCs w:val="28"/>
          <w:lang w:eastAsia="ru-RU"/>
        </w:rPr>
      </w:pPr>
      <w:bookmarkStart w:id="0" w:name="_Hlk143161690"/>
      <w:permStart w:id="460262450" w:edGrp="everyone"/>
      <w:r w:rsidRPr="00B33469">
        <w:rPr>
          <w:rFonts w:ascii="Times New Roman" w:eastAsia="Times New Roman" w:hAnsi="Times New Roman" w:cs="Times New Roman"/>
          <w:color w:val="0C0C0C"/>
          <w:sz w:val="28"/>
          <w:szCs w:val="28"/>
          <w:lang w:eastAsia="ru-RU"/>
        </w:rPr>
        <w:t>Утвердить</w:t>
      </w:r>
      <w:r w:rsidR="00B33469" w:rsidRPr="00B33469">
        <w:rPr>
          <w:rFonts w:ascii="Times New Roman" w:eastAsia="Times New Roman" w:hAnsi="Times New Roman" w:cs="Times New Roman"/>
          <w:color w:val="0C0C0C"/>
          <w:sz w:val="28"/>
          <w:szCs w:val="28"/>
          <w:lang w:eastAsia="ru-RU"/>
        </w:rPr>
        <w:t>:</w:t>
      </w:r>
    </w:p>
    <w:p w14:paraId="772A6B43" w14:textId="516869A5" w:rsidR="00B33469" w:rsidRPr="00DB5CD5" w:rsidRDefault="00B33469" w:rsidP="00053259">
      <w:pPr>
        <w:spacing w:after="0" w:line="240" w:lineRule="auto"/>
        <w:ind w:firstLine="708"/>
        <w:jc w:val="both"/>
        <w:rPr>
          <w:rFonts w:ascii="Times New Roman" w:hAnsi="Times New Roman" w:cs="Times New Roman"/>
          <w:sz w:val="28"/>
          <w:szCs w:val="28"/>
        </w:rPr>
      </w:pPr>
      <w:r w:rsidRPr="00DB5CD5">
        <w:rPr>
          <w:rFonts w:ascii="Times New Roman" w:eastAsia="Times New Roman" w:hAnsi="Times New Roman" w:cs="Times New Roman"/>
          <w:color w:val="0C0C0C"/>
          <w:sz w:val="28"/>
          <w:szCs w:val="28"/>
          <w:lang w:eastAsia="ru-RU"/>
        </w:rPr>
        <w:t>1.1.</w:t>
      </w:r>
      <w:r w:rsidR="008D0E65" w:rsidRPr="00DB5CD5">
        <w:rPr>
          <w:rFonts w:ascii="Times New Roman" w:eastAsia="Times New Roman" w:hAnsi="Times New Roman" w:cs="Times New Roman"/>
          <w:color w:val="0C0C0C"/>
          <w:sz w:val="28"/>
          <w:szCs w:val="28"/>
          <w:lang w:eastAsia="ru-RU"/>
        </w:rPr>
        <w:t xml:space="preserve"> </w:t>
      </w:r>
      <w:r w:rsidR="00BB2B46" w:rsidRPr="00DB5CD5">
        <w:rPr>
          <w:rFonts w:ascii="Times New Roman" w:hAnsi="Times New Roman" w:cs="Times New Roman"/>
          <w:sz w:val="28"/>
          <w:szCs w:val="28"/>
        </w:rPr>
        <w:t xml:space="preserve">Порядок </w:t>
      </w:r>
      <w:r w:rsidR="00B34DD5">
        <w:rPr>
          <w:rFonts w:ascii="Times New Roman" w:hAnsi="Times New Roman" w:cs="Times New Roman"/>
          <w:sz w:val="28"/>
          <w:szCs w:val="28"/>
        </w:rPr>
        <w:t>деятельности комиссии</w:t>
      </w:r>
      <w:r w:rsidR="00B34DD5" w:rsidRPr="003D6FE5">
        <w:rPr>
          <w:rFonts w:ascii="Times New Roman" w:hAnsi="Times New Roman" w:cs="Times New Roman"/>
          <w:sz w:val="28"/>
          <w:szCs w:val="28"/>
        </w:rPr>
        <w:t xml:space="preserve">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r w:rsidR="00B34DD5" w:rsidRPr="00DB5CD5">
        <w:rPr>
          <w:rFonts w:ascii="Times New Roman" w:eastAsia="Times New Roman" w:hAnsi="Times New Roman" w:cs="Times New Roman"/>
          <w:color w:val="0C0C0C"/>
          <w:sz w:val="28"/>
          <w:szCs w:val="28"/>
          <w:lang w:eastAsia="ru-RU"/>
        </w:rPr>
        <w:t xml:space="preserve"> </w:t>
      </w:r>
      <w:r w:rsidRPr="00DB5CD5">
        <w:rPr>
          <w:rFonts w:ascii="Times New Roman" w:eastAsia="Times New Roman" w:hAnsi="Times New Roman" w:cs="Times New Roman"/>
          <w:color w:val="0C0C0C"/>
          <w:sz w:val="28"/>
          <w:szCs w:val="28"/>
          <w:lang w:eastAsia="ru-RU"/>
        </w:rPr>
        <w:t>(</w:t>
      </w:r>
      <w:r w:rsidR="008D0E65" w:rsidRPr="00DB5CD5">
        <w:rPr>
          <w:rFonts w:ascii="Times New Roman" w:eastAsia="Times New Roman" w:hAnsi="Times New Roman" w:cs="Times New Roman"/>
          <w:color w:val="0C0C0C"/>
          <w:sz w:val="28"/>
          <w:szCs w:val="28"/>
          <w:lang w:eastAsia="ru-RU"/>
        </w:rPr>
        <w:t>приложени</w:t>
      </w:r>
      <w:r w:rsidRPr="00DB5CD5">
        <w:rPr>
          <w:rFonts w:ascii="Times New Roman" w:eastAsia="Times New Roman" w:hAnsi="Times New Roman" w:cs="Times New Roman"/>
          <w:color w:val="0C0C0C"/>
          <w:sz w:val="28"/>
          <w:szCs w:val="28"/>
          <w:lang w:eastAsia="ru-RU"/>
        </w:rPr>
        <w:t>е</w:t>
      </w:r>
      <w:r w:rsidR="00527524" w:rsidRPr="00DB5CD5">
        <w:rPr>
          <w:rFonts w:ascii="Times New Roman" w:eastAsia="Times New Roman" w:hAnsi="Times New Roman" w:cs="Times New Roman"/>
          <w:color w:val="0C0C0C"/>
          <w:sz w:val="28"/>
          <w:szCs w:val="28"/>
          <w:lang w:eastAsia="ru-RU"/>
        </w:rPr>
        <w:t xml:space="preserve"> 1</w:t>
      </w:r>
      <w:r w:rsidRPr="00DB5CD5">
        <w:rPr>
          <w:rFonts w:ascii="Times New Roman" w:eastAsia="Times New Roman" w:hAnsi="Times New Roman" w:cs="Times New Roman"/>
          <w:color w:val="0C0C0C"/>
          <w:sz w:val="28"/>
          <w:szCs w:val="28"/>
          <w:lang w:eastAsia="ru-RU"/>
        </w:rPr>
        <w:t>)</w:t>
      </w:r>
      <w:r w:rsidR="008D0E65" w:rsidRPr="00DB5CD5">
        <w:rPr>
          <w:rFonts w:ascii="Times New Roman" w:eastAsia="Times New Roman" w:hAnsi="Times New Roman" w:cs="Times New Roman"/>
          <w:color w:val="0C0C0C"/>
          <w:sz w:val="28"/>
          <w:szCs w:val="28"/>
          <w:lang w:eastAsia="ru-RU"/>
        </w:rPr>
        <w:t>.</w:t>
      </w:r>
      <w:r w:rsidR="008D0E65" w:rsidRPr="00DB5CD5">
        <w:rPr>
          <w:rFonts w:ascii="Times New Roman" w:hAnsi="Times New Roman" w:cs="Times New Roman"/>
          <w:sz w:val="28"/>
          <w:szCs w:val="28"/>
        </w:rPr>
        <w:t xml:space="preserve">   </w:t>
      </w:r>
    </w:p>
    <w:p w14:paraId="04B9F3E7" w14:textId="1015699C" w:rsidR="008D0E65" w:rsidRPr="00DB5CD5" w:rsidRDefault="00FA66DD" w:rsidP="00053259">
      <w:pPr>
        <w:spacing w:after="0" w:line="240" w:lineRule="auto"/>
        <w:ind w:firstLine="708"/>
        <w:jc w:val="both"/>
        <w:rPr>
          <w:rFonts w:ascii="Times New Roman" w:hAnsi="Times New Roman" w:cs="Times New Roman"/>
          <w:sz w:val="28"/>
          <w:szCs w:val="28"/>
        </w:rPr>
      </w:pPr>
      <w:r w:rsidRPr="00DB5CD5">
        <w:rPr>
          <w:rFonts w:ascii="Times New Roman" w:eastAsia="Times New Roman" w:hAnsi="Times New Roman" w:cs="Times New Roman"/>
          <w:color w:val="0C0C0C"/>
          <w:sz w:val="28"/>
          <w:szCs w:val="28"/>
          <w:lang w:eastAsia="ru-RU"/>
        </w:rPr>
        <w:t xml:space="preserve">1.2. </w:t>
      </w:r>
      <w:r w:rsidR="00B33469" w:rsidRPr="00DB5CD5">
        <w:rPr>
          <w:rFonts w:ascii="Times New Roman" w:eastAsia="Times New Roman" w:hAnsi="Times New Roman" w:cs="Times New Roman"/>
          <w:color w:val="0C0C0C"/>
          <w:sz w:val="28"/>
          <w:szCs w:val="28"/>
          <w:lang w:eastAsia="ru-RU"/>
        </w:rPr>
        <w:t xml:space="preserve">Состав </w:t>
      </w:r>
      <w:r w:rsidR="009F0532">
        <w:rPr>
          <w:rFonts w:ascii="Times New Roman" w:hAnsi="Times New Roman" w:cs="Times New Roman"/>
          <w:sz w:val="28"/>
          <w:szCs w:val="28"/>
        </w:rPr>
        <w:t>комиссии</w:t>
      </w:r>
      <w:r w:rsidR="009F0532" w:rsidRPr="003D6FE5">
        <w:rPr>
          <w:rFonts w:ascii="Times New Roman" w:hAnsi="Times New Roman" w:cs="Times New Roman"/>
          <w:sz w:val="28"/>
          <w:szCs w:val="28"/>
        </w:rPr>
        <w:t xml:space="preserve"> по рассмотрению вопросов о приеме в стационарную организацию социального обслуживания, предназначенную для лиц, страдающих </w:t>
      </w:r>
      <w:r w:rsidR="009F0532" w:rsidRPr="003D6FE5">
        <w:rPr>
          <w:rFonts w:ascii="Times New Roman" w:hAnsi="Times New Roman" w:cs="Times New Roman"/>
          <w:sz w:val="28"/>
          <w:szCs w:val="28"/>
        </w:rPr>
        <w:lastRenderedPageBreak/>
        <w:t>психическими расстройствами, временном выбытии, переводе и выписке из нее</w:t>
      </w:r>
      <w:r w:rsidR="004D0DCE" w:rsidRPr="004D0DCE">
        <w:rPr>
          <w:rFonts w:ascii="Times New Roman" w:hAnsi="Times New Roman" w:cs="Times New Roman"/>
          <w:sz w:val="28"/>
          <w:szCs w:val="28"/>
        </w:rPr>
        <w:t xml:space="preserve"> </w:t>
      </w:r>
      <w:r w:rsidR="00527524" w:rsidRPr="00DB5CD5">
        <w:rPr>
          <w:rFonts w:ascii="Times New Roman" w:hAnsi="Times New Roman" w:cs="Times New Roman"/>
          <w:sz w:val="28"/>
          <w:szCs w:val="28"/>
        </w:rPr>
        <w:t>(приложение 2).</w:t>
      </w:r>
      <w:r w:rsidR="008D0E65" w:rsidRPr="00DB5CD5">
        <w:rPr>
          <w:rFonts w:ascii="Times New Roman" w:hAnsi="Times New Roman" w:cs="Times New Roman"/>
          <w:sz w:val="28"/>
          <w:szCs w:val="28"/>
        </w:rPr>
        <w:t xml:space="preserve"> </w:t>
      </w:r>
    </w:p>
    <w:p w14:paraId="57531973" w14:textId="0F8F0C37" w:rsidR="00BB2B46" w:rsidRDefault="00BB2B46" w:rsidP="00053259">
      <w:pPr>
        <w:spacing w:after="0" w:line="240" w:lineRule="auto"/>
        <w:ind w:firstLine="708"/>
        <w:jc w:val="both"/>
        <w:rPr>
          <w:rFonts w:ascii="Times New Roman" w:hAnsi="Times New Roman" w:cs="Times New Roman"/>
          <w:sz w:val="28"/>
          <w:szCs w:val="28"/>
        </w:rPr>
      </w:pPr>
      <w:r w:rsidRPr="007A1342">
        <w:rPr>
          <w:rFonts w:ascii="Times New Roman" w:hAnsi="Times New Roman" w:cs="Times New Roman"/>
          <w:sz w:val="28"/>
          <w:szCs w:val="28"/>
        </w:rPr>
        <w:t xml:space="preserve">2. </w:t>
      </w:r>
      <w:r w:rsidR="007A1342" w:rsidRPr="007A1342">
        <w:rPr>
          <w:rFonts w:ascii="Times New Roman" w:hAnsi="Times New Roman" w:cs="Times New Roman"/>
          <w:sz w:val="28"/>
          <w:szCs w:val="28"/>
        </w:rPr>
        <w:t xml:space="preserve">Управлению по </w:t>
      </w:r>
      <w:r w:rsidR="005E6BAD">
        <w:rPr>
          <w:rFonts w:ascii="Times New Roman" w:hAnsi="Times New Roman" w:cs="Times New Roman"/>
          <w:sz w:val="28"/>
          <w:szCs w:val="28"/>
        </w:rPr>
        <w:t>вопросам</w:t>
      </w:r>
      <w:r w:rsidR="002F08B3">
        <w:rPr>
          <w:rFonts w:ascii="Times New Roman" w:hAnsi="Times New Roman" w:cs="Times New Roman"/>
          <w:sz w:val="28"/>
          <w:szCs w:val="28"/>
        </w:rPr>
        <w:t xml:space="preserve"> </w:t>
      </w:r>
      <w:r w:rsidR="007A1342" w:rsidRPr="007A1342">
        <w:rPr>
          <w:rFonts w:ascii="Times New Roman" w:hAnsi="Times New Roman" w:cs="Times New Roman"/>
          <w:sz w:val="28"/>
          <w:szCs w:val="28"/>
        </w:rPr>
        <w:t>общественност</w:t>
      </w:r>
      <w:r w:rsidR="005E6BAD">
        <w:rPr>
          <w:rFonts w:ascii="Times New Roman" w:hAnsi="Times New Roman" w:cs="Times New Roman"/>
          <w:sz w:val="28"/>
          <w:szCs w:val="28"/>
        </w:rPr>
        <w:t>и</w:t>
      </w:r>
      <w:r w:rsidR="003570E6">
        <w:rPr>
          <w:rFonts w:ascii="Times New Roman" w:hAnsi="Times New Roman" w:cs="Times New Roman"/>
          <w:sz w:val="28"/>
          <w:szCs w:val="28"/>
        </w:rPr>
        <w:t>, общественной приемной Главы города</w:t>
      </w:r>
      <w:r w:rsidR="007A1342" w:rsidRPr="007A1342">
        <w:rPr>
          <w:rFonts w:ascii="Times New Roman" w:hAnsi="Times New Roman" w:cs="Times New Roman"/>
          <w:sz w:val="28"/>
          <w:szCs w:val="28"/>
        </w:rPr>
        <w:t xml:space="preserve"> опубликовать настоящее постановление в газете «Аэро-Сити» и разместить на официальном сайте администрации города Оби Новосибирской области в </w:t>
      </w:r>
      <w:r w:rsidR="003570E6">
        <w:rPr>
          <w:rFonts w:ascii="Times New Roman" w:hAnsi="Times New Roman" w:cs="Times New Roman"/>
          <w:sz w:val="28"/>
          <w:szCs w:val="28"/>
        </w:rPr>
        <w:t xml:space="preserve">информационно-телекоммуникационной </w:t>
      </w:r>
      <w:r w:rsidR="007A1342" w:rsidRPr="007A1342">
        <w:rPr>
          <w:rFonts w:ascii="Times New Roman" w:hAnsi="Times New Roman" w:cs="Times New Roman"/>
          <w:sz w:val="28"/>
          <w:szCs w:val="28"/>
        </w:rPr>
        <w:t xml:space="preserve">сети </w:t>
      </w:r>
      <w:r w:rsidR="003570E6">
        <w:rPr>
          <w:rFonts w:ascii="Times New Roman" w:hAnsi="Times New Roman" w:cs="Times New Roman"/>
          <w:sz w:val="28"/>
          <w:szCs w:val="28"/>
        </w:rPr>
        <w:t>«</w:t>
      </w:r>
      <w:r w:rsidR="007A1342" w:rsidRPr="007A1342">
        <w:rPr>
          <w:rFonts w:ascii="Times New Roman" w:hAnsi="Times New Roman" w:cs="Times New Roman"/>
          <w:sz w:val="28"/>
          <w:szCs w:val="28"/>
        </w:rPr>
        <w:t>Интернет</w:t>
      </w:r>
      <w:r w:rsidR="003570E6">
        <w:rPr>
          <w:rFonts w:ascii="Times New Roman" w:hAnsi="Times New Roman" w:cs="Times New Roman"/>
          <w:sz w:val="28"/>
          <w:szCs w:val="28"/>
        </w:rPr>
        <w:t>»</w:t>
      </w:r>
      <w:r w:rsidR="007A1342" w:rsidRPr="007A1342">
        <w:rPr>
          <w:rFonts w:ascii="Times New Roman" w:hAnsi="Times New Roman" w:cs="Times New Roman"/>
          <w:sz w:val="28"/>
          <w:szCs w:val="28"/>
        </w:rPr>
        <w:t>.</w:t>
      </w:r>
    </w:p>
    <w:p w14:paraId="31B3172D" w14:textId="64B274AC" w:rsidR="00695416" w:rsidRPr="00695416" w:rsidRDefault="00695416" w:rsidP="000532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5416">
        <w:rPr>
          <w:rFonts w:ascii="Times New Roman" w:hAnsi="Times New Roman" w:cs="Times New Roman"/>
          <w:sz w:val="28"/>
          <w:szCs w:val="28"/>
        </w:rPr>
        <w:t>3. Настоящее постановление вступает в силу на следующий день после его официального опубликования.</w:t>
      </w:r>
    </w:p>
    <w:p w14:paraId="5E51B35C" w14:textId="66EB6CE6" w:rsidR="00B44B63" w:rsidRDefault="008D0E65" w:rsidP="00053259">
      <w:pPr>
        <w:tabs>
          <w:tab w:val="left" w:pos="993"/>
        </w:tabs>
        <w:autoSpaceDE w:val="0"/>
        <w:autoSpaceDN w:val="0"/>
        <w:adjustRightInd w:val="0"/>
        <w:spacing w:line="240" w:lineRule="auto"/>
        <w:jc w:val="both"/>
        <w:rPr>
          <w:rFonts w:ascii="Times New Roman" w:hAnsi="Times New Roman" w:cs="Times New Roman"/>
          <w:sz w:val="28"/>
          <w:szCs w:val="28"/>
        </w:rPr>
      </w:pPr>
      <w:r w:rsidRPr="00251945">
        <w:rPr>
          <w:rFonts w:ascii="Times New Roman" w:hAnsi="Times New Roman" w:cs="Times New Roman"/>
          <w:sz w:val="28"/>
          <w:szCs w:val="28"/>
        </w:rPr>
        <w:t xml:space="preserve">   </w:t>
      </w:r>
      <w:r>
        <w:rPr>
          <w:rFonts w:ascii="Times New Roman" w:hAnsi="Times New Roman" w:cs="Times New Roman"/>
          <w:sz w:val="28"/>
          <w:szCs w:val="28"/>
        </w:rPr>
        <w:t xml:space="preserve">     </w:t>
      </w:r>
      <w:r w:rsidR="00695416">
        <w:rPr>
          <w:rFonts w:ascii="Times New Roman" w:hAnsi="Times New Roman" w:cs="Times New Roman"/>
          <w:sz w:val="28"/>
          <w:szCs w:val="28"/>
        </w:rPr>
        <w:t>4</w:t>
      </w:r>
      <w:r w:rsidRPr="00251945">
        <w:rPr>
          <w:rFonts w:ascii="Times New Roman" w:hAnsi="Times New Roman" w:cs="Times New Roman"/>
          <w:sz w:val="28"/>
          <w:szCs w:val="28"/>
        </w:rPr>
        <w:t>. Контроль за исполнением постановления возложить на заместителя главы администрации, начальника управления образования</w:t>
      </w:r>
      <w:r>
        <w:rPr>
          <w:rFonts w:ascii="Times New Roman" w:hAnsi="Times New Roman" w:cs="Times New Roman"/>
          <w:sz w:val="28"/>
          <w:szCs w:val="28"/>
        </w:rPr>
        <w:t xml:space="preserve"> и культуры</w:t>
      </w:r>
      <w:r w:rsidRPr="00251945">
        <w:rPr>
          <w:rFonts w:ascii="Times New Roman" w:hAnsi="Times New Roman" w:cs="Times New Roman"/>
          <w:sz w:val="28"/>
          <w:szCs w:val="28"/>
        </w:rPr>
        <w:t>.</w:t>
      </w:r>
      <w:bookmarkEnd w:id="0"/>
    </w:p>
    <w:p w14:paraId="1354A03E" w14:textId="2E432531" w:rsidR="00AE59D8" w:rsidRDefault="00AE59D8" w:rsidP="00295D50">
      <w:pPr>
        <w:spacing w:after="0" w:line="240" w:lineRule="auto"/>
        <w:jc w:val="both"/>
        <w:rPr>
          <w:rFonts w:ascii="Times New Roman" w:hAnsi="Times New Roman" w:cs="Times New Roman"/>
          <w:b/>
          <w:sz w:val="28"/>
          <w:szCs w:val="28"/>
        </w:rPr>
      </w:pPr>
    </w:p>
    <w:p w14:paraId="60F68CE9" w14:textId="6D88A4C1" w:rsidR="006A4D74" w:rsidRDefault="006A4D74" w:rsidP="00295D50">
      <w:pPr>
        <w:spacing w:after="0" w:line="240" w:lineRule="auto"/>
        <w:jc w:val="both"/>
        <w:rPr>
          <w:rFonts w:ascii="Times New Roman" w:hAnsi="Times New Roman" w:cs="Times New Roman"/>
          <w:b/>
          <w:sz w:val="28"/>
          <w:szCs w:val="28"/>
        </w:rPr>
      </w:pPr>
    </w:p>
    <w:p w14:paraId="2E255F59" w14:textId="77777777" w:rsidR="006A4D74" w:rsidRDefault="006A4D74" w:rsidP="00295D50">
      <w:pPr>
        <w:spacing w:after="0" w:line="240" w:lineRule="auto"/>
        <w:jc w:val="both"/>
        <w:rPr>
          <w:rFonts w:ascii="Times New Roman" w:hAnsi="Times New Roman" w:cs="Times New Roman"/>
          <w:b/>
          <w:sz w:val="28"/>
          <w:szCs w:val="28"/>
        </w:rPr>
      </w:pPr>
    </w:p>
    <w:p w14:paraId="7F5AADDB" w14:textId="1DA663F0" w:rsidR="00B44B63" w:rsidRPr="006132C8" w:rsidRDefault="00B44B63" w:rsidP="00295D50">
      <w:pPr>
        <w:spacing w:after="0" w:line="240" w:lineRule="auto"/>
        <w:jc w:val="both"/>
        <w:rPr>
          <w:rFonts w:ascii="Times New Roman" w:hAnsi="Times New Roman" w:cs="Times New Roman"/>
          <w:b/>
          <w:sz w:val="28"/>
          <w:szCs w:val="28"/>
        </w:rPr>
      </w:pPr>
      <w:r w:rsidRPr="006132C8">
        <w:rPr>
          <w:rFonts w:ascii="Times New Roman" w:hAnsi="Times New Roman" w:cs="Times New Roman"/>
          <w:b/>
          <w:sz w:val="28"/>
          <w:szCs w:val="28"/>
        </w:rPr>
        <w:t>Глав</w:t>
      </w:r>
      <w:r w:rsidR="009F0532">
        <w:rPr>
          <w:rFonts w:ascii="Times New Roman" w:hAnsi="Times New Roman" w:cs="Times New Roman"/>
          <w:b/>
          <w:sz w:val="28"/>
          <w:szCs w:val="28"/>
        </w:rPr>
        <w:t>а</w:t>
      </w:r>
      <w:r w:rsidRPr="006132C8">
        <w:rPr>
          <w:rFonts w:ascii="Times New Roman" w:hAnsi="Times New Roman" w:cs="Times New Roman"/>
          <w:b/>
          <w:sz w:val="28"/>
          <w:szCs w:val="28"/>
        </w:rPr>
        <w:t xml:space="preserve"> города Оби </w:t>
      </w:r>
    </w:p>
    <w:p w14:paraId="54CC97CE" w14:textId="0A0A529E" w:rsidR="00B44B63" w:rsidRPr="006132C8" w:rsidRDefault="00B44B63" w:rsidP="00295D50">
      <w:pPr>
        <w:spacing w:after="0" w:line="240" w:lineRule="auto"/>
        <w:jc w:val="both"/>
        <w:rPr>
          <w:rFonts w:ascii="Times New Roman" w:hAnsi="Times New Roman" w:cs="Times New Roman"/>
          <w:b/>
          <w:sz w:val="28"/>
          <w:szCs w:val="28"/>
        </w:rPr>
      </w:pPr>
      <w:r w:rsidRPr="006132C8">
        <w:rPr>
          <w:rFonts w:ascii="Times New Roman" w:hAnsi="Times New Roman" w:cs="Times New Roman"/>
          <w:b/>
          <w:sz w:val="28"/>
          <w:szCs w:val="28"/>
        </w:rPr>
        <w:t>Новосибирской области</w:t>
      </w:r>
      <w:r w:rsidRPr="006132C8">
        <w:rPr>
          <w:rFonts w:ascii="Times New Roman" w:hAnsi="Times New Roman" w:cs="Times New Roman"/>
          <w:b/>
          <w:sz w:val="28"/>
          <w:szCs w:val="28"/>
        </w:rPr>
        <w:tab/>
      </w:r>
      <w:r w:rsidRPr="006132C8">
        <w:rPr>
          <w:rFonts w:ascii="Times New Roman" w:hAnsi="Times New Roman" w:cs="Times New Roman"/>
          <w:b/>
          <w:sz w:val="28"/>
          <w:szCs w:val="28"/>
        </w:rPr>
        <w:tab/>
        <w:t xml:space="preserve">                                               </w:t>
      </w:r>
      <w:r w:rsidRPr="006132C8">
        <w:rPr>
          <w:rFonts w:ascii="Times New Roman" w:hAnsi="Times New Roman" w:cs="Times New Roman"/>
          <w:b/>
          <w:sz w:val="28"/>
          <w:szCs w:val="28"/>
        </w:rPr>
        <w:tab/>
      </w:r>
      <w:r w:rsidR="009F0532">
        <w:rPr>
          <w:rFonts w:ascii="Times New Roman" w:hAnsi="Times New Roman" w:cs="Times New Roman"/>
          <w:b/>
          <w:sz w:val="28"/>
          <w:szCs w:val="28"/>
        </w:rPr>
        <w:t>П</w:t>
      </w:r>
      <w:r w:rsidRPr="006132C8">
        <w:rPr>
          <w:rFonts w:ascii="Times New Roman" w:hAnsi="Times New Roman" w:cs="Times New Roman"/>
          <w:b/>
          <w:sz w:val="28"/>
          <w:szCs w:val="28"/>
        </w:rPr>
        <w:t>.В. Б</w:t>
      </w:r>
      <w:r w:rsidR="009F0532">
        <w:rPr>
          <w:rFonts w:ascii="Times New Roman" w:hAnsi="Times New Roman" w:cs="Times New Roman"/>
          <w:b/>
          <w:sz w:val="28"/>
          <w:szCs w:val="28"/>
        </w:rPr>
        <w:t>уковинин</w:t>
      </w:r>
    </w:p>
    <w:p w14:paraId="56EB9081" w14:textId="77777777" w:rsidR="00C549FF" w:rsidRDefault="00C549FF" w:rsidP="00B44B63">
      <w:pPr>
        <w:pStyle w:val="a8"/>
        <w:rPr>
          <w:rFonts w:ascii="Times New Roman" w:hAnsi="Times New Roman" w:cs="Times New Roman"/>
          <w:sz w:val="20"/>
          <w:szCs w:val="20"/>
        </w:rPr>
      </w:pPr>
    </w:p>
    <w:p w14:paraId="096DF974" w14:textId="77777777" w:rsidR="006A4D74" w:rsidRDefault="006A4D74" w:rsidP="00B44B63">
      <w:pPr>
        <w:pStyle w:val="a8"/>
        <w:rPr>
          <w:rFonts w:ascii="Times New Roman" w:hAnsi="Times New Roman" w:cs="Times New Roman"/>
          <w:sz w:val="20"/>
          <w:szCs w:val="20"/>
        </w:rPr>
      </w:pPr>
    </w:p>
    <w:p w14:paraId="4D128D6A" w14:textId="77777777" w:rsidR="006A4D74" w:rsidRDefault="006A4D74" w:rsidP="00B44B63">
      <w:pPr>
        <w:pStyle w:val="a8"/>
        <w:rPr>
          <w:rFonts w:ascii="Times New Roman" w:hAnsi="Times New Roman" w:cs="Times New Roman"/>
          <w:sz w:val="20"/>
          <w:szCs w:val="20"/>
        </w:rPr>
      </w:pPr>
    </w:p>
    <w:p w14:paraId="1F27FF82" w14:textId="77777777" w:rsidR="006A4D74" w:rsidRDefault="006A4D74" w:rsidP="00B44B63">
      <w:pPr>
        <w:pStyle w:val="a8"/>
        <w:rPr>
          <w:rFonts w:ascii="Times New Roman" w:hAnsi="Times New Roman" w:cs="Times New Roman"/>
          <w:sz w:val="20"/>
          <w:szCs w:val="20"/>
        </w:rPr>
      </w:pPr>
    </w:p>
    <w:p w14:paraId="7F3F0B0E" w14:textId="77777777" w:rsidR="006A4D74" w:rsidRDefault="006A4D74" w:rsidP="00B44B63">
      <w:pPr>
        <w:pStyle w:val="a8"/>
        <w:rPr>
          <w:rFonts w:ascii="Times New Roman" w:hAnsi="Times New Roman" w:cs="Times New Roman"/>
          <w:sz w:val="20"/>
          <w:szCs w:val="20"/>
        </w:rPr>
      </w:pPr>
    </w:p>
    <w:p w14:paraId="53A3FAC1" w14:textId="77777777" w:rsidR="006A4D74" w:rsidRDefault="006A4D74" w:rsidP="00B44B63">
      <w:pPr>
        <w:pStyle w:val="a8"/>
        <w:rPr>
          <w:rFonts w:ascii="Times New Roman" w:hAnsi="Times New Roman" w:cs="Times New Roman"/>
          <w:sz w:val="20"/>
          <w:szCs w:val="20"/>
        </w:rPr>
      </w:pPr>
    </w:p>
    <w:p w14:paraId="6D2CA5FA" w14:textId="77777777" w:rsidR="006A4D74" w:rsidRDefault="006A4D74" w:rsidP="00B44B63">
      <w:pPr>
        <w:pStyle w:val="a8"/>
        <w:rPr>
          <w:rFonts w:ascii="Times New Roman" w:hAnsi="Times New Roman" w:cs="Times New Roman"/>
          <w:sz w:val="20"/>
          <w:szCs w:val="20"/>
        </w:rPr>
      </w:pPr>
    </w:p>
    <w:p w14:paraId="3E3CD5EE" w14:textId="77777777" w:rsidR="006A4D74" w:rsidRDefault="006A4D74" w:rsidP="00B44B63">
      <w:pPr>
        <w:pStyle w:val="a8"/>
        <w:rPr>
          <w:rFonts w:ascii="Times New Roman" w:hAnsi="Times New Roman" w:cs="Times New Roman"/>
          <w:sz w:val="20"/>
          <w:szCs w:val="20"/>
        </w:rPr>
      </w:pPr>
    </w:p>
    <w:p w14:paraId="622C22F1" w14:textId="77777777" w:rsidR="006A4D74" w:rsidRDefault="006A4D74" w:rsidP="00B44B63">
      <w:pPr>
        <w:pStyle w:val="a8"/>
        <w:rPr>
          <w:rFonts w:ascii="Times New Roman" w:hAnsi="Times New Roman" w:cs="Times New Roman"/>
          <w:sz w:val="20"/>
          <w:szCs w:val="20"/>
        </w:rPr>
      </w:pPr>
    </w:p>
    <w:p w14:paraId="4DAB5D50" w14:textId="77777777" w:rsidR="006A4D74" w:rsidRDefault="006A4D74" w:rsidP="00B44B63">
      <w:pPr>
        <w:pStyle w:val="a8"/>
        <w:rPr>
          <w:rFonts w:ascii="Times New Roman" w:hAnsi="Times New Roman" w:cs="Times New Roman"/>
          <w:sz w:val="20"/>
          <w:szCs w:val="20"/>
        </w:rPr>
      </w:pPr>
    </w:p>
    <w:p w14:paraId="03BB6347" w14:textId="77777777" w:rsidR="006A4D74" w:rsidRDefault="006A4D74" w:rsidP="00B44B63">
      <w:pPr>
        <w:pStyle w:val="a8"/>
        <w:rPr>
          <w:rFonts w:ascii="Times New Roman" w:hAnsi="Times New Roman" w:cs="Times New Roman"/>
          <w:sz w:val="20"/>
          <w:szCs w:val="20"/>
        </w:rPr>
      </w:pPr>
    </w:p>
    <w:p w14:paraId="0BD068F5" w14:textId="77777777" w:rsidR="006A4D74" w:rsidRDefault="006A4D74" w:rsidP="00B44B63">
      <w:pPr>
        <w:pStyle w:val="a8"/>
        <w:rPr>
          <w:rFonts w:ascii="Times New Roman" w:hAnsi="Times New Roman" w:cs="Times New Roman"/>
          <w:sz w:val="20"/>
          <w:szCs w:val="20"/>
        </w:rPr>
      </w:pPr>
    </w:p>
    <w:p w14:paraId="0FF2EAEF" w14:textId="77777777" w:rsidR="006A4D74" w:rsidRDefault="006A4D74" w:rsidP="00B44B63">
      <w:pPr>
        <w:pStyle w:val="a8"/>
        <w:rPr>
          <w:rFonts w:ascii="Times New Roman" w:hAnsi="Times New Roman" w:cs="Times New Roman"/>
          <w:sz w:val="20"/>
          <w:szCs w:val="20"/>
        </w:rPr>
      </w:pPr>
    </w:p>
    <w:p w14:paraId="21227147" w14:textId="77777777" w:rsidR="006A4D74" w:rsidRDefault="006A4D74" w:rsidP="00B44B63">
      <w:pPr>
        <w:pStyle w:val="a8"/>
        <w:rPr>
          <w:rFonts w:ascii="Times New Roman" w:hAnsi="Times New Roman" w:cs="Times New Roman"/>
          <w:sz w:val="20"/>
          <w:szCs w:val="20"/>
        </w:rPr>
      </w:pPr>
    </w:p>
    <w:p w14:paraId="2BD66703" w14:textId="77777777" w:rsidR="006A4D74" w:rsidRDefault="006A4D74" w:rsidP="00B44B63">
      <w:pPr>
        <w:pStyle w:val="a8"/>
        <w:rPr>
          <w:rFonts w:ascii="Times New Roman" w:hAnsi="Times New Roman" w:cs="Times New Roman"/>
          <w:sz w:val="20"/>
          <w:szCs w:val="20"/>
        </w:rPr>
      </w:pPr>
    </w:p>
    <w:p w14:paraId="7658BB02" w14:textId="77777777" w:rsidR="006A4D74" w:rsidRDefault="006A4D74" w:rsidP="00B44B63">
      <w:pPr>
        <w:pStyle w:val="a8"/>
        <w:rPr>
          <w:rFonts w:ascii="Times New Roman" w:hAnsi="Times New Roman" w:cs="Times New Roman"/>
          <w:sz w:val="20"/>
          <w:szCs w:val="20"/>
        </w:rPr>
      </w:pPr>
    </w:p>
    <w:p w14:paraId="5C3D5D3D" w14:textId="77777777" w:rsidR="006A4D74" w:rsidRDefault="006A4D74" w:rsidP="00B44B63">
      <w:pPr>
        <w:pStyle w:val="a8"/>
        <w:rPr>
          <w:rFonts w:ascii="Times New Roman" w:hAnsi="Times New Roman" w:cs="Times New Roman"/>
          <w:sz w:val="20"/>
          <w:szCs w:val="20"/>
        </w:rPr>
      </w:pPr>
    </w:p>
    <w:p w14:paraId="55D99709" w14:textId="77777777" w:rsidR="006A4D74" w:rsidRDefault="006A4D74" w:rsidP="00B44B63">
      <w:pPr>
        <w:pStyle w:val="a8"/>
        <w:rPr>
          <w:rFonts w:ascii="Times New Roman" w:hAnsi="Times New Roman" w:cs="Times New Roman"/>
          <w:sz w:val="20"/>
          <w:szCs w:val="20"/>
        </w:rPr>
      </w:pPr>
    </w:p>
    <w:p w14:paraId="444E499B" w14:textId="77777777" w:rsidR="006A4D74" w:rsidRDefault="006A4D74" w:rsidP="00B44B63">
      <w:pPr>
        <w:pStyle w:val="a8"/>
        <w:rPr>
          <w:rFonts w:ascii="Times New Roman" w:hAnsi="Times New Roman" w:cs="Times New Roman"/>
          <w:sz w:val="20"/>
          <w:szCs w:val="20"/>
        </w:rPr>
      </w:pPr>
    </w:p>
    <w:p w14:paraId="360C3DC8" w14:textId="77777777" w:rsidR="006A4D74" w:rsidRDefault="006A4D74" w:rsidP="00B44B63">
      <w:pPr>
        <w:pStyle w:val="a8"/>
        <w:rPr>
          <w:rFonts w:ascii="Times New Roman" w:hAnsi="Times New Roman" w:cs="Times New Roman"/>
          <w:sz w:val="20"/>
          <w:szCs w:val="20"/>
        </w:rPr>
      </w:pPr>
    </w:p>
    <w:p w14:paraId="4D011107" w14:textId="77777777" w:rsidR="006A4D74" w:rsidRDefault="006A4D74" w:rsidP="00B44B63">
      <w:pPr>
        <w:pStyle w:val="a8"/>
        <w:rPr>
          <w:rFonts w:ascii="Times New Roman" w:hAnsi="Times New Roman" w:cs="Times New Roman"/>
          <w:sz w:val="20"/>
          <w:szCs w:val="20"/>
        </w:rPr>
      </w:pPr>
    </w:p>
    <w:p w14:paraId="6FF6EE05" w14:textId="77777777" w:rsidR="006A4D74" w:rsidRDefault="006A4D74" w:rsidP="00B44B63">
      <w:pPr>
        <w:pStyle w:val="a8"/>
        <w:rPr>
          <w:rFonts w:ascii="Times New Roman" w:hAnsi="Times New Roman" w:cs="Times New Roman"/>
          <w:sz w:val="20"/>
          <w:szCs w:val="20"/>
        </w:rPr>
      </w:pPr>
    </w:p>
    <w:p w14:paraId="3D6EC5AD" w14:textId="77777777" w:rsidR="006A4D74" w:rsidRDefault="006A4D74" w:rsidP="00B44B63">
      <w:pPr>
        <w:pStyle w:val="a8"/>
        <w:rPr>
          <w:rFonts w:ascii="Times New Roman" w:hAnsi="Times New Roman" w:cs="Times New Roman"/>
          <w:sz w:val="20"/>
          <w:szCs w:val="20"/>
        </w:rPr>
      </w:pPr>
    </w:p>
    <w:p w14:paraId="380ACC9C" w14:textId="77777777" w:rsidR="006A4D74" w:rsidRDefault="006A4D74" w:rsidP="00B44B63">
      <w:pPr>
        <w:pStyle w:val="a8"/>
        <w:rPr>
          <w:rFonts w:ascii="Times New Roman" w:hAnsi="Times New Roman" w:cs="Times New Roman"/>
          <w:sz w:val="20"/>
          <w:szCs w:val="20"/>
        </w:rPr>
      </w:pPr>
    </w:p>
    <w:p w14:paraId="04EA720B" w14:textId="77777777" w:rsidR="006A4D74" w:rsidRDefault="006A4D74" w:rsidP="00B44B63">
      <w:pPr>
        <w:pStyle w:val="a8"/>
        <w:rPr>
          <w:rFonts w:ascii="Times New Roman" w:hAnsi="Times New Roman" w:cs="Times New Roman"/>
          <w:sz w:val="20"/>
          <w:szCs w:val="20"/>
        </w:rPr>
      </w:pPr>
    </w:p>
    <w:p w14:paraId="2295294A" w14:textId="24CE9582" w:rsidR="006A4D74" w:rsidRDefault="006A4D74" w:rsidP="00B44B63">
      <w:pPr>
        <w:pStyle w:val="a8"/>
        <w:rPr>
          <w:rFonts w:ascii="Times New Roman" w:hAnsi="Times New Roman" w:cs="Times New Roman"/>
          <w:sz w:val="20"/>
          <w:szCs w:val="20"/>
        </w:rPr>
      </w:pPr>
    </w:p>
    <w:p w14:paraId="244A515A" w14:textId="77777777" w:rsidR="00BE3DBA" w:rsidRDefault="00BE3DBA" w:rsidP="00B44B63">
      <w:pPr>
        <w:pStyle w:val="a8"/>
        <w:rPr>
          <w:rFonts w:ascii="Times New Roman" w:hAnsi="Times New Roman" w:cs="Times New Roman"/>
          <w:sz w:val="20"/>
          <w:szCs w:val="20"/>
        </w:rPr>
      </w:pPr>
    </w:p>
    <w:p w14:paraId="5C617CF3" w14:textId="77777777" w:rsidR="006A4D74" w:rsidRDefault="006A4D74" w:rsidP="00B44B63">
      <w:pPr>
        <w:pStyle w:val="a8"/>
        <w:rPr>
          <w:rFonts w:ascii="Times New Roman" w:hAnsi="Times New Roman" w:cs="Times New Roman"/>
          <w:sz w:val="20"/>
          <w:szCs w:val="20"/>
        </w:rPr>
      </w:pPr>
    </w:p>
    <w:p w14:paraId="521C9573" w14:textId="77777777" w:rsidR="006A4D74" w:rsidRDefault="006A4D74" w:rsidP="00B44B63">
      <w:pPr>
        <w:pStyle w:val="a8"/>
        <w:rPr>
          <w:rFonts w:ascii="Times New Roman" w:hAnsi="Times New Roman" w:cs="Times New Roman"/>
          <w:sz w:val="20"/>
          <w:szCs w:val="20"/>
        </w:rPr>
      </w:pPr>
    </w:p>
    <w:p w14:paraId="28322DA0" w14:textId="77777777" w:rsidR="006A4D74" w:rsidRDefault="006A4D74" w:rsidP="00B44B63">
      <w:pPr>
        <w:pStyle w:val="a8"/>
        <w:rPr>
          <w:rFonts w:ascii="Times New Roman" w:hAnsi="Times New Roman" w:cs="Times New Roman"/>
          <w:sz w:val="20"/>
          <w:szCs w:val="20"/>
        </w:rPr>
      </w:pPr>
    </w:p>
    <w:p w14:paraId="1B01A2BC" w14:textId="521FBB37" w:rsidR="006A4D74" w:rsidRDefault="006A4D74" w:rsidP="00B44B63">
      <w:pPr>
        <w:pStyle w:val="a8"/>
        <w:rPr>
          <w:rFonts w:ascii="Times New Roman" w:hAnsi="Times New Roman" w:cs="Times New Roman"/>
          <w:sz w:val="20"/>
          <w:szCs w:val="20"/>
        </w:rPr>
      </w:pPr>
    </w:p>
    <w:p w14:paraId="265E1ECC" w14:textId="77777777" w:rsidR="00BE3DBA" w:rsidRDefault="00BE3DBA" w:rsidP="00B44B63">
      <w:pPr>
        <w:pStyle w:val="a8"/>
        <w:rPr>
          <w:rFonts w:ascii="Times New Roman" w:hAnsi="Times New Roman" w:cs="Times New Roman"/>
          <w:sz w:val="20"/>
          <w:szCs w:val="20"/>
        </w:rPr>
      </w:pPr>
    </w:p>
    <w:p w14:paraId="53331941" w14:textId="77777777" w:rsidR="006A4D74" w:rsidRDefault="006A4D74" w:rsidP="00B44B63">
      <w:pPr>
        <w:pStyle w:val="a8"/>
        <w:rPr>
          <w:rFonts w:ascii="Times New Roman" w:hAnsi="Times New Roman" w:cs="Times New Roman"/>
          <w:sz w:val="20"/>
          <w:szCs w:val="20"/>
        </w:rPr>
      </w:pPr>
    </w:p>
    <w:p w14:paraId="7FEEF435" w14:textId="77777777" w:rsidR="006A4D74" w:rsidRDefault="006A4D74" w:rsidP="00B44B63">
      <w:pPr>
        <w:pStyle w:val="a8"/>
        <w:rPr>
          <w:rFonts w:ascii="Times New Roman" w:hAnsi="Times New Roman" w:cs="Times New Roman"/>
          <w:sz w:val="20"/>
          <w:szCs w:val="20"/>
        </w:rPr>
      </w:pPr>
    </w:p>
    <w:p w14:paraId="7430930B" w14:textId="77777777" w:rsidR="006A4D74" w:rsidRDefault="006A4D74" w:rsidP="00B44B63">
      <w:pPr>
        <w:pStyle w:val="a8"/>
        <w:rPr>
          <w:rFonts w:ascii="Times New Roman" w:hAnsi="Times New Roman" w:cs="Times New Roman"/>
          <w:sz w:val="20"/>
          <w:szCs w:val="20"/>
        </w:rPr>
      </w:pPr>
    </w:p>
    <w:p w14:paraId="5F56539D" w14:textId="77777777" w:rsidR="006A4D74" w:rsidRDefault="006A4D74" w:rsidP="00B44B63">
      <w:pPr>
        <w:pStyle w:val="a8"/>
        <w:rPr>
          <w:rFonts w:ascii="Times New Roman" w:hAnsi="Times New Roman" w:cs="Times New Roman"/>
          <w:sz w:val="20"/>
          <w:szCs w:val="20"/>
        </w:rPr>
      </w:pPr>
    </w:p>
    <w:p w14:paraId="272C061C" w14:textId="06860ABB" w:rsidR="00053259" w:rsidRDefault="00B44B63" w:rsidP="00B44B63">
      <w:pPr>
        <w:pStyle w:val="a8"/>
        <w:rPr>
          <w:rFonts w:ascii="Times New Roman" w:hAnsi="Times New Roman" w:cs="Times New Roman"/>
          <w:sz w:val="20"/>
          <w:szCs w:val="20"/>
        </w:rPr>
      </w:pPr>
      <w:r w:rsidRPr="006132C8">
        <w:rPr>
          <w:rFonts w:ascii="Times New Roman" w:hAnsi="Times New Roman" w:cs="Times New Roman"/>
          <w:sz w:val="20"/>
          <w:szCs w:val="20"/>
        </w:rPr>
        <w:t>Мамонтова Т</w:t>
      </w:r>
      <w:r w:rsidR="006132C8">
        <w:rPr>
          <w:rFonts w:ascii="Times New Roman" w:hAnsi="Times New Roman" w:cs="Times New Roman"/>
          <w:sz w:val="20"/>
          <w:szCs w:val="20"/>
        </w:rPr>
        <w:t>.</w:t>
      </w:r>
      <w:r w:rsidRPr="006132C8">
        <w:rPr>
          <w:rFonts w:ascii="Times New Roman" w:hAnsi="Times New Roman" w:cs="Times New Roman"/>
          <w:sz w:val="20"/>
          <w:szCs w:val="20"/>
        </w:rPr>
        <w:t>С</w:t>
      </w:r>
      <w:r w:rsidR="006132C8">
        <w:rPr>
          <w:rFonts w:ascii="Times New Roman" w:hAnsi="Times New Roman" w:cs="Times New Roman"/>
          <w:sz w:val="20"/>
          <w:szCs w:val="20"/>
        </w:rPr>
        <w:t>.</w:t>
      </w:r>
    </w:p>
    <w:p w14:paraId="2FA3F4F3" w14:textId="0788D3A5" w:rsidR="00B44B63" w:rsidRPr="006132C8" w:rsidRDefault="00C549FF" w:rsidP="00B44B63">
      <w:pPr>
        <w:pStyle w:val="a8"/>
        <w:rPr>
          <w:rFonts w:ascii="Times New Roman" w:hAnsi="Times New Roman" w:cs="Times New Roman"/>
          <w:sz w:val="20"/>
          <w:szCs w:val="20"/>
        </w:rPr>
      </w:pPr>
      <w:r>
        <w:rPr>
          <w:rFonts w:ascii="Times New Roman" w:hAnsi="Times New Roman" w:cs="Times New Roman"/>
          <w:sz w:val="20"/>
          <w:szCs w:val="20"/>
        </w:rPr>
        <w:t xml:space="preserve"> </w:t>
      </w:r>
      <w:r w:rsidR="00B44B63" w:rsidRPr="006132C8">
        <w:rPr>
          <w:rFonts w:ascii="Times New Roman" w:hAnsi="Times New Roman" w:cs="Times New Roman"/>
          <w:sz w:val="20"/>
          <w:szCs w:val="20"/>
        </w:rPr>
        <w:t>8</w:t>
      </w:r>
      <w:r w:rsidR="006132C8">
        <w:rPr>
          <w:rFonts w:ascii="Times New Roman" w:hAnsi="Times New Roman" w:cs="Times New Roman"/>
          <w:sz w:val="20"/>
          <w:szCs w:val="20"/>
        </w:rPr>
        <w:t xml:space="preserve"> (</w:t>
      </w:r>
      <w:r w:rsidR="00B44B63" w:rsidRPr="006132C8">
        <w:rPr>
          <w:rFonts w:ascii="Times New Roman" w:hAnsi="Times New Roman" w:cs="Times New Roman"/>
          <w:sz w:val="20"/>
          <w:szCs w:val="20"/>
        </w:rPr>
        <w:t>38373</w:t>
      </w:r>
      <w:r w:rsidR="006132C8">
        <w:rPr>
          <w:rFonts w:ascii="Times New Roman" w:hAnsi="Times New Roman" w:cs="Times New Roman"/>
          <w:sz w:val="20"/>
          <w:szCs w:val="20"/>
        </w:rPr>
        <w:t xml:space="preserve">) </w:t>
      </w:r>
      <w:r w:rsidR="00B44B63" w:rsidRPr="006132C8">
        <w:rPr>
          <w:rFonts w:ascii="Times New Roman" w:hAnsi="Times New Roman" w:cs="Times New Roman"/>
          <w:sz w:val="20"/>
          <w:szCs w:val="20"/>
        </w:rPr>
        <w:t>50-955</w:t>
      </w:r>
    </w:p>
    <w:p w14:paraId="1734DEB6" w14:textId="77777777" w:rsidR="00E21642" w:rsidRDefault="00E21642" w:rsidP="00B44B63">
      <w:pPr>
        <w:widowControl w:val="0"/>
        <w:autoSpaceDE w:val="0"/>
        <w:autoSpaceDN w:val="0"/>
        <w:adjustRightInd w:val="0"/>
        <w:spacing w:after="0" w:line="240" w:lineRule="auto"/>
        <w:jc w:val="right"/>
        <w:rPr>
          <w:rFonts w:ascii="Times New Roman" w:hAnsi="Times New Roman" w:cs="Times New Roman"/>
          <w:sz w:val="28"/>
          <w:szCs w:val="28"/>
        </w:rPr>
      </w:pPr>
      <w:bookmarkStart w:id="1" w:name="_Hlk16582566"/>
    </w:p>
    <w:p w14:paraId="3F3E216E" w14:textId="77777777" w:rsidR="00AE59D8" w:rsidRDefault="00AE59D8" w:rsidP="00B44B63">
      <w:pPr>
        <w:widowControl w:val="0"/>
        <w:autoSpaceDE w:val="0"/>
        <w:autoSpaceDN w:val="0"/>
        <w:adjustRightInd w:val="0"/>
        <w:spacing w:after="0" w:line="240" w:lineRule="auto"/>
        <w:jc w:val="right"/>
        <w:rPr>
          <w:rFonts w:ascii="Times New Roman" w:hAnsi="Times New Roman" w:cs="Times New Roman"/>
          <w:sz w:val="28"/>
          <w:szCs w:val="28"/>
        </w:rPr>
      </w:pPr>
    </w:p>
    <w:p w14:paraId="24941FC6" w14:textId="77777777" w:rsidR="00B533D6" w:rsidRDefault="00B533D6" w:rsidP="00B44B63">
      <w:pPr>
        <w:widowControl w:val="0"/>
        <w:autoSpaceDE w:val="0"/>
        <w:autoSpaceDN w:val="0"/>
        <w:adjustRightInd w:val="0"/>
        <w:spacing w:after="0" w:line="240" w:lineRule="auto"/>
        <w:jc w:val="right"/>
        <w:rPr>
          <w:rFonts w:ascii="Times New Roman" w:hAnsi="Times New Roman" w:cs="Times New Roman"/>
          <w:sz w:val="28"/>
          <w:szCs w:val="28"/>
        </w:rPr>
      </w:pPr>
    </w:p>
    <w:p w14:paraId="00BBD4E8" w14:textId="77A2333A" w:rsidR="004C12C0" w:rsidRDefault="00E50FF0" w:rsidP="00B44B63">
      <w:pPr>
        <w:widowControl w:val="0"/>
        <w:autoSpaceDE w:val="0"/>
        <w:autoSpaceDN w:val="0"/>
        <w:adjustRightInd w:val="0"/>
        <w:spacing w:after="0" w:line="240" w:lineRule="auto"/>
        <w:jc w:val="right"/>
        <w:rPr>
          <w:rFonts w:ascii="Times New Roman" w:hAnsi="Times New Roman" w:cs="Times New Roman"/>
          <w:sz w:val="28"/>
          <w:szCs w:val="28"/>
        </w:rPr>
      </w:pPr>
      <w:r w:rsidRPr="00DB5CD5">
        <w:rPr>
          <w:rFonts w:ascii="Times New Roman" w:hAnsi="Times New Roman" w:cs="Times New Roman"/>
          <w:sz w:val="28"/>
          <w:szCs w:val="28"/>
        </w:rPr>
        <w:t>П</w:t>
      </w:r>
      <w:r w:rsidR="00B0448D" w:rsidRPr="00DB5CD5">
        <w:rPr>
          <w:rFonts w:ascii="Times New Roman" w:hAnsi="Times New Roman" w:cs="Times New Roman"/>
          <w:sz w:val="28"/>
          <w:szCs w:val="28"/>
        </w:rPr>
        <w:t>риложение</w:t>
      </w:r>
      <w:r w:rsidR="00527524" w:rsidRPr="00DB5CD5">
        <w:rPr>
          <w:rFonts w:ascii="Times New Roman" w:hAnsi="Times New Roman" w:cs="Times New Roman"/>
          <w:sz w:val="28"/>
          <w:szCs w:val="28"/>
        </w:rPr>
        <w:t xml:space="preserve"> 1</w:t>
      </w:r>
    </w:p>
    <w:p w14:paraId="4E30C783" w14:textId="63EC711A" w:rsidR="00E50FF0" w:rsidRPr="00DB5CD5" w:rsidRDefault="004C12C0" w:rsidP="00B44B63">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p>
    <w:p w14:paraId="289CB90C" w14:textId="4A7000F1" w:rsidR="00E50FF0" w:rsidRPr="00DB5CD5" w:rsidRDefault="00B0448D" w:rsidP="00B44B63">
      <w:pPr>
        <w:widowControl w:val="0"/>
        <w:autoSpaceDE w:val="0"/>
        <w:autoSpaceDN w:val="0"/>
        <w:adjustRightInd w:val="0"/>
        <w:spacing w:after="0" w:line="240" w:lineRule="auto"/>
        <w:jc w:val="right"/>
        <w:rPr>
          <w:rFonts w:ascii="Times New Roman" w:hAnsi="Times New Roman" w:cs="Times New Roman"/>
          <w:sz w:val="28"/>
          <w:szCs w:val="28"/>
        </w:rPr>
      </w:pPr>
      <w:r w:rsidRPr="00DB5CD5">
        <w:rPr>
          <w:rFonts w:ascii="Times New Roman" w:hAnsi="Times New Roman" w:cs="Times New Roman"/>
          <w:sz w:val="28"/>
          <w:szCs w:val="28"/>
        </w:rPr>
        <w:t xml:space="preserve"> </w:t>
      </w:r>
      <w:r w:rsidR="00E50FF0" w:rsidRPr="00DB5CD5">
        <w:rPr>
          <w:rFonts w:ascii="Times New Roman" w:hAnsi="Times New Roman" w:cs="Times New Roman"/>
          <w:sz w:val="28"/>
          <w:szCs w:val="28"/>
        </w:rPr>
        <w:t>постановлени</w:t>
      </w:r>
      <w:r w:rsidR="004C12C0">
        <w:rPr>
          <w:rFonts w:ascii="Times New Roman" w:hAnsi="Times New Roman" w:cs="Times New Roman"/>
          <w:sz w:val="28"/>
          <w:szCs w:val="28"/>
        </w:rPr>
        <w:t>ем</w:t>
      </w:r>
      <w:r w:rsidR="00E50FF0" w:rsidRPr="00DB5CD5">
        <w:rPr>
          <w:rFonts w:ascii="Times New Roman" w:hAnsi="Times New Roman" w:cs="Times New Roman"/>
          <w:sz w:val="28"/>
          <w:szCs w:val="28"/>
        </w:rPr>
        <w:t xml:space="preserve"> </w:t>
      </w:r>
    </w:p>
    <w:p w14:paraId="1F73D50E" w14:textId="77777777" w:rsidR="00E50FF0" w:rsidRPr="00DB5CD5" w:rsidRDefault="00E50FF0" w:rsidP="00B44B63">
      <w:pPr>
        <w:widowControl w:val="0"/>
        <w:autoSpaceDE w:val="0"/>
        <w:autoSpaceDN w:val="0"/>
        <w:adjustRightInd w:val="0"/>
        <w:spacing w:after="0" w:line="240" w:lineRule="auto"/>
        <w:jc w:val="right"/>
        <w:rPr>
          <w:rFonts w:ascii="Times New Roman" w:hAnsi="Times New Roman" w:cs="Times New Roman"/>
          <w:sz w:val="28"/>
          <w:szCs w:val="28"/>
        </w:rPr>
      </w:pPr>
      <w:r w:rsidRPr="00DB5CD5">
        <w:rPr>
          <w:rFonts w:ascii="Times New Roman" w:hAnsi="Times New Roman" w:cs="Times New Roman"/>
          <w:sz w:val="28"/>
          <w:szCs w:val="28"/>
        </w:rPr>
        <w:t>администрации города Оби</w:t>
      </w:r>
    </w:p>
    <w:p w14:paraId="39C14FCE" w14:textId="77777777" w:rsidR="00E50FF0" w:rsidRPr="00DB5CD5" w:rsidRDefault="00E50FF0" w:rsidP="00B44B63">
      <w:pPr>
        <w:widowControl w:val="0"/>
        <w:autoSpaceDE w:val="0"/>
        <w:autoSpaceDN w:val="0"/>
        <w:adjustRightInd w:val="0"/>
        <w:spacing w:after="0" w:line="240" w:lineRule="auto"/>
        <w:jc w:val="right"/>
        <w:rPr>
          <w:rFonts w:ascii="Times New Roman" w:hAnsi="Times New Roman" w:cs="Times New Roman"/>
          <w:sz w:val="28"/>
          <w:szCs w:val="28"/>
        </w:rPr>
      </w:pPr>
      <w:r w:rsidRPr="00DB5CD5">
        <w:rPr>
          <w:rFonts w:ascii="Times New Roman" w:hAnsi="Times New Roman" w:cs="Times New Roman"/>
          <w:sz w:val="28"/>
          <w:szCs w:val="28"/>
        </w:rPr>
        <w:t xml:space="preserve"> Новосибирской области</w:t>
      </w:r>
    </w:p>
    <w:p w14:paraId="481F63E2" w14:textId="6CBE693A" w:rsidR="00E50FF0" w:rsidRPr="00DB5CD5" w:rsidRDefault="002F60C5" w:rsidP="00B44B6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color w:val="000000" w:themeColor="text1"/>
          <w:sz w:val="28"/>
          <w:szCs w:val="28"/>
        </w:rPr>
        <w:t>от 27.11.2024 № 1545</w:t>
      </w:r>
    </w:p>
    <w:p w14:paraId="3BD8E4F4" w14:textId="77777777" w:rsidR="008D0E65" w:rsidRPr="00DB5CD5" w:rsidRDefault="008D0E65" w:rsidP="00CB3BBE">
      <w:pPr>
        <w:spacing w:after="0" w:line="240" w:lineRule="auto"/>
        <w:jc w:val="center"/>
        <w:rPr>
          <w:rFonts w:ascii="Times New Roman" w:eastAsia="Times New Roman" w:hAnsi="Times New Roman" w:cs="Times New Roman"/>
          <w:color w:val="0C0C0C"/>
          <w:sz w:val="28"/>
          <w:szCs w:val="28"/>
          <w:lang w:eastAsia="ru-RU"/>
        </w:rPr>
      </w:pPr>
      <w:bookmarkStart w:id="2" w:name="_Hlk143168007"/>
      <w:bookmarkEnd w:id="1"/>
    </w:p>
    <w:p w14:paraId="0BEAD0C5" w14:textId="77777777" w:rsidR="008D0E65" w:rsidRPr="00DB5CD5" w:rsidRDefault="008D0E65" w:rsidP="00CB3BBE">
      <w:pPr>
        <w:spacing w:after="0" w:line="240" w:lineRule="auto"/>
        <w:jc w:val="center"/>
        <w:rPr>
          <w:rFonts w:ascii="Times New Roman" w:eastAsia="Times New Roman" w:hAnsi="Times New Roman" w:cs="Times New Roman"/>
          <w:color w:val="0C0C0C"/>
          <w:sz w:val="28"/>
          <w:szCs w:val="28"/>
          <w:lang w:eastAsia="ru-RU"/>
        </w:rPr>
      </w:pPr>
    </w:p>
    <w:p w14:paraId="17A43B7B" w14:textId="7BAD9F47" w:rsidR="00CB3BBE" w:rsidRPr="00DB5CD5" w:rsidRDefault="00CB3BBE" w:rsidP="00CB3BBE">
      <w:pPr>
        <w:spacing w:after="0" w:line="240" w:lineRule="auto"/>
        <w:jc w:val="center"/>
        <w:rPr>
          <w:rFonts w:ascii="Times New Roman" w:eastAsia="Times New Roman" w:hAnsi="Times New Roman" w:cs="Times New Roman"/>
          <w:color w:val="0C0C0C"/>
          <w:sz w:val="28"/>
          <w:szCs w:val="28"/>
          <w:lang w:eastAsia="ru-RU"/>
        </w:rPr>
      </w:pPr>
      <w:r w:rsidRPr="00DB5CD5">
        <w:rPr>
          <w:rFonts w:ascii="Times New Roman" w:eastAsia="Times New Roman" w:hAnsi="Times New Roman" w:cs="Times New Roman"/>
          <w:color w:val="0C0C0C"/>
          <w:sz w:val="28"/>
          <w:szCs w:val="28"/>
          <w:lang w:eastAsia="ru-RU"/>
        </w:rPr>
        <w:t>ПОРЯДОК</w:t>
      </w:r>
    </w:p>
    <w:p w14:paraId="4D666FF3" w14:textId="7EC1C56F" w:rsidR="004E674D" w:rsidRPr="00DB5CD5" w:rsidRDefault="00AE59D8" w:rsidP="00CB3B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деятельности комиссии</w:t>
      </w:r>
      <w:r w:rsidRPr="003D6FE5">
        <w:rPr>
          <w:rFonts w:ascii="Times New Roman" w:hAnsi="Times New Roman" w:cs="Times New Roman"/>
          <w:sz w:val="28"/>
          <w:szCs w:val="28"/>
        </w:rPr>
        <w:t xml:space="preserve">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r w:rsidR="00AB2BC6" w:rsidRPr="00DB5CD5">
        <w:rPr>
          <w:rFonts w:ascii="Times New Roman" w:hAnsi="Times New Roman" w:cs="Times New Roman"/>
          <w:sz w:val="28"/>
          <w:szCs w:val="28"/>
        </w:rPr>
        <w:t xml:space="preserve"> </w:t>
      </w:r>
      <w:r w:rsidR="00AB2BC6">
        <w:rPr>
          <w:rFonts w:ascii="Times New Roman" w:hAnsi="Times New Roman" w:cs="Times New Roman"/>
          <w:sz w:val="28"/>
          <w:szCs w:val="28"/>
        </w:rPr>
        <w:t xml:space="preserve"> (далее – Порядок)</w:t>
      </w:r>
    </w:p>
    <w:p w14:paraId="16CE2756" w14:textId="77777777" w:rsidR="00E420F4" w:rsidRPr="00DB5CD5" w:rsidRDefault="00E420F4" w:rsidP="00CB3BBE">
      <w:pPr>
        <w:spacing w:after="0" w:line="240" w:lineRule="auto"/>
        <w:jc w:val="center"/>
        <w:rPr>
          <w:rFonts w:ascii="Times New Roman" w:eastAsia="Times New Roman" w:hAnsi="Times New Roman" w:cs="Times New Roman"/>
          <w:color w:val="0C0C0C"/>
          <w:sz w:val="28"/>
          <w:szCs w:val="28"/>
          <w:lang w:eastAsia="ru-RU"/>
        </w:rPr>
      </w:pPr>
    </w:p>
    <w:p w14:paraId="051C349C" w14:textId="23B0021D"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AD2682">
        <w:rPr>
          <w:rFonts w:ascii="Times New Roman" w:hAnsi="Times New Roman" w:cs="Times New Roman"/>
          <w:sz w:val="28"/>
          <w:szCs w:val="28"/>
        </w:rPr>
        <w:t xml:space="preserve">. </w:t>
      </w:r>
      <w:r w:rsidRPr="00DA34B2">
        <w:rPr>
          <w:rFonts w:ascii="Times New Roman" w:hAnsi="Times New Roman" w:cs="Times New Roman"/>
          <w:sz w:val="28"/>
          <w:szCs w:val="28"/>
        </w:rPr>
        <w:t>Комиссия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r>
        <w:rPr>
          <w:rFonts w:ascii="Times New Roman" w:hAnsi="Times New Roman" w:cs="Times New Roman"/>
          <w:sz w:val="28"/>
          <w:szCs w:val="28"/>
        </w:rPr>
        <w:t xml:space="preserve"> (далее</w:t>
      </w:r>
      <w:r w:rsidR="00C56BF8">
        <w:rPr>
          <w:rFonts w:ascii="Times New Roman" w:hAnsi="Times New Roman" w:cs="Times New Roman"/>
          <w:sz w:val="28"/>
          <w:szCs w:val="28"/>
        </w:rPr>
        <w:t xml:space="preserve"> -</w:t>
      </w:r>
      <w:r>
        <w:rPr>
          <w:rFonts w:ascii="Times New Roman" w:hAnsi="Times New Roman" w:cs="Times New Roman"/>
          <w:sz w:val="28"/>
          <w:szCs w:val="28"/>
        </w:rPr>
        <w:t xml:space="preserve"> Комиссия)</w:t>
      </w:r>
      <w:r w:rsidRPr="00DA34B2">
        <w:rPr>
          <w:rFonts w:ascii="Times New Roman" w:hAnsi="Times New Roman" w:cs="Times New Roman"/>
          <w:sz w:val="28"/>
          <w:szCs w:val="28"/>
        </w:rPr>
        <w:t xml:space="preserve"> </w:t>
      </w:r>
      <w:r w:rsidRPr="00AD2682">
        <w:rPr>
          <w:rFonts w:ascii="Times New Roman" w:hAnsi="Times New Roman" w:cs="Times New Roman"/>
          <w:sz w:val="28"/>
          <w:szCs w:val="28"/>
        </w:rPr>
        <w:t>в своей деятельности руководствуется Законом</w:t>
      </w:r>
      <w:r>
        <w:rPr>
          <w:rFonts w:ascii="Times New Roman" w:hAnsi="Times New Roman" w:cs="Times New Roman"/>
          <w:sz w:val="28"/>
          <w:szCs w:val="28"/>
        </w:rPr>
        <w:t xml:space="preserve"> Российской Федерации</w:t>
      </w:r>
      <w:r w:rsidRPr="003F62E7">
        <w:rPr>
          <w:rFonts w:ascii="Times New Roman" w:hAnsi="Times New Roman" w:cs="Times New Roman"/>
          <w:sz w:val="28"/>
          <w:szCs w:val="28"/>
        </w:rPr>
        <w:t xml:space="preserve"> </w:t>
      </w:r>
      <w:r w:rsidR="00152B5E">
        <w:rPr>
          <w:rFonts w:ascii="Times New Roman" w:hAnsi="Times New Roman" w:cs="Times New Roman"/>
          <w:sz w:val="28"/>
          <w:szCs w:val="28"/>
        </w:rPr>
        <w:t xml:space="preserve">от </w:t>
      </w:r>
      <w:r>
        <w:rPr>
          <w:rFonts w:ascii="Times New Roman" w:hAnsi="Times New Roman" w:cs="Times New Roman"/>
          <w:sz w:val="28"/>
          <w:szCs w:val="28"/>
        </w:rPr>
        <w:t>02.07.1992 № 3185-</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B73114">
        <w:rPr>
          <w:rFonts w:ascii="Times New Roman" w:hAnsi="Times New Roman" w:cs="Times New Roman"/>
          <w:sz w:val="28"/>
          <w:szCs w:val="28"/>
        </w:rPr>
        <w:t>О психиатрической помощи и гарантиях прав граждан при ее оказании</w:t>
      </w:r>
      <w:r>
        <w:rPr>
          <w:rFonts w:ascii="Times New Roman" w:hAnsi="Times New Roman" w:cs="Times New Roman"/>
          <w:sz w:val="28"/>
          <w:szCs w:val="28"/>
        </w:rPr>
        <w:t>»</w:t>
      </w:r>
      <w:r w:rsidRPr="00AD2682">
        <w:rPr>
          <w:rFonts w:ascii="Times New Roman" w:hAnsi="Times New Roman" w:cs="Times New Roman"/>
          <w:sz w:val="28"/>
          <w:szCs w:val="28"/>
        </w:rPr>
        <w:t>, Федеральным законом от 24</w:t>
      </w:r>
      <w:r w:rsidR="004120E3">
        <w:rPr>
          <w:rFonts w:ascii="Times New Roman" w:hAnsi="Times New Roman" w:cs="Times New Roman"/>
          <w:sz w:val="28"/>
          <w:szCs w:val="28"/>
        </w:rPr>
        <w:t>.11.</w:t>
      </w:r>
      <w:r w:rsidRPr="00AD2682">
        <w:rPr>
          <w:rFonts w:ascii="Times New Roman" w:hAnsi="Times New Roman" w:cs="Times New Roman"/>
          <w:sz w:val="28"/>
          <w:szCs w:val="28"/>
        </w:rPr>
        <w:t>1995 № 181-ФЗ "О социальной защите инвалидов в Российской Федерации", Федеральным законом от 28</w:t>
      </w:r>
      <w:r w:rsidR="004120E3">
        <w:rPr>
          <w:rFonts w:ascii="Times New Roman" w:hAnsi="Times New Roman" w:cs="Times New Roman"/>
          <w:sz w:val="28"/>
          <w:szCs w:val="28"/>
        </w:rPr>
        <w:t>.12.</w:t>
      </w:r>
      <w:r w:rsidRPr="00AD2682">
        <w:rPr>
          <w:rFonts w:ascii="Times New Roman" w:hAnsi="Times New Roman" w:cs="Times New Roman"/>
          <w:sz w:val="28"/>
          <w:szCs w:val="28"/>
        </w:rPr>
        <w:t>2013</w:t>
      </w:r>
      <w:r w:rsidR="004120E3">
        <w:rPr>
          <w:rFonts w:ascii="Times New Roman" w:hAnsi="Times New Roman" w:cs="Times New Roman"/>
          <w:sz w:val="28"/>
          <w:szCs w:val="28"/>
        </w:rPr>
        <w:t xml:space="preserve"> </w:t>
      </w:r>
      <w:r w:rsidRPr="00AD2682">
        <w:rPr>
          <w:rFonts w:ascii="Times New Roman" w:hAnsi="Times New Roman" w:cs="Times New Roman"/>
          <w:sz w:val="28"/>
          <w:szCs w:val="28"/>
        </w:rPr>
        <w:t xml:space="preserve">№ 442-ФЗ "Об основах социального обслуживания граждан в Российской Федерации", настоящим </w:t>
      </w:r>
      <w:r>
        <w:rPr>
          <w:rFonts w:ascii="Times New Roman" w:hAnsi="Times New Roman" w:cs="Times New Roman"/>
          <w:sz w:val="28"/>
          <w:szCs w:val="28"/>
        </w:rPr>
        <w:t>П</w:t>
      </w:r>
      <w:r w:rsidRPr="00AD2682">
        <w:rPr>
          <w:rFonts w:ascii="Times New Roman" w:hAnsi="Times New Roman" w:cs="Times New Roman"/>
          <w:sz w:val="28"/>
          <w:szCs w:val="28"/>
        </w:rPr>
        <w:t xml:space="preserve">орядком и иными </w:t>
      </w:r>
      <w:r>
        <w:rPr>
          <w:rFonts w:ascii="Times New Roman" w:hAnsi="Times New Roman" w:cs="Times New Roman"/>
          <w:sz w:val="28"/>
          <w:szCs w:val="28"/>
        </w:rPr>
        <w:t>нормативными правовыми актами Российской Федерации.</w:t>
      </w:r>
    </w:p>
    <w:p w14:paraId="261AEF28"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AD2682">
        <w:rPr>
          <w:rFonts w:ascii="Times New Roman" w:hAnsi="Times New Roman" w:cs="Times New Roman"/>
          <w:sz w:val="28"/>
          <w:szCs w:val="28"/>
        </w:rPr>
        <w:t>. Комиссия рассматривает:</w:t>
      </w:r>
    </w:p>
    <w:p w14:paraId="7255AAFE" w14:textId="5545FF96" w:rsidR="00181183" w:rsidRPr="003C1E5D" w:rsidRDefault="00181183" w:rsidP="00181183">
      <w:pPr>
        <w:tabs>
          <w:tab w:val="left" w:pos="3132"/>
        </w:tabs>
        <w:spacing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1)</w:t>
      </w:r>
      <w:r w:rsidRPr="00AD2682">
        <w:rPr>
          <w:rFonts w:ascii="Times New Roman" w:hAnsi="Times New Roman" w:cs="Times New Roman"/>
          <w:sz w:val="28"/>
          <w:szCs w:val="28"/>
        </w:rPr>
        <w:t xml:space="preserve"> Заявление гражданина или его законного представителя о приеме в стационарную организацию социального обслуживания, решение органа опеки и попечительства в отношении лица, признанного в установленном законом порядке недееспособным, если такое лицо по своему состоянию не способно подать личное заявление, и иные документы, предусмотренные порядком предоставления социальных услуг поставщиками социальных услуг в стационарной форме социального обслуживания, утверждаемым уполномоченным органом, поданные в соответствии с указанным порядком и поступившие в комиссию из уполномоченного органа или организации, которая находится в ведении уполномоченного органа и </w:t>
      </w:r>
      <w:r w:rsidRPr="003C1E5D">
        <w:rPr>
          <w:rFonts w:ascii="Times New Roman" w:hAnsi="Times New Roman" w:cs="Times New Roman"/>
          <w:color w:val="000000" w:themeColor="text1"/>
          <w:sz w:val="28"/>
          <w:szCs w:val="28"/>
        </w:rPr>
        <w:t>которой в соответствии с Федеральным законом</w:t>
      </w:r>
      <w:r w:rsidR="003C1E5D" w:rsidRPr="003C1E5D">
        <w:rPr>
          <w:rFonts w:ascii="Times New Roman" w:hAnsi="Times New Roman" w:cs="Times New Roman"/>
          <w:color w:val="000000" w:themeColor="text1"/>
          <w:sz w:val="28"/>
          <w:szCs w:val="28"/>
        </w:rPr>
        <w:t xml:space="preserve"> от 28.12.2013</w:t>
      </w:r>
      <w:r w:rsidRPr="003C1E5D">
        <w:rPr>
          <w:rFonts w:ascii="Times New Roman" w:hAnsi="Times New Roman" w:cs="Times New Roman"/>
          <w:color w:val="000000" w:themeColor="text1"/>
          <w:sz w:val="28"/>
          <w:szCs w:val="28"/>
        </w:rPr>
        <w:t xml:space="preserve"> № 442-ФЗ</w:t>
      </w:r>
      <w:r w:rsidR="003C1E5D" w:rsidRPr="003C1E5D">
        <w:rPr>
          <w:rFonts w:ascii="Times New Roman" w:hAnsi="Times New Roman" w:cs="Times New Roman"/>
          <w:color w:val="000000" w:themeColor="text1"/>
          <w:sz w:val="28"/>
          <w:szCs w:val="28"/>
        </w:rPr>
        <w:t xml:space="preserve"> "Об основах социального обслуживания граждан в Российской Федерации"</w:t>
      </w:r>
      <w:r w:rsidRPr="003C1E5D">
        <w:rPr>
          <w:rFonts w:ascii="Times New Roman" w:hAnsi="Times New Roman" w:cs="Times New Roman"/>
          <w:color w:val="000000" w:themeColor="text1"/>
          <w:sz w:val="28"/>
          <w:szCs w:val="28"/>
        </w:rPr>
        <w:t xml:space="preserve">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w:t>
      </w:r>
    </w:p>
    <w:p w14:paraId="5B8DCDD4" w14:textId="7090575D"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AD2682">
        <w:rPr>
          <w:rFonts w:ascii="Times New Roman" w:hAnsi="Times New Roman" w:cs="Times New Roman"/>
          <w:sz w:val="28"/>
          <w:szCs w:val="28"/>
        </w:rPr>
        <w:t xml:space="preserve"> Заявление гражданина или его законного представителя о переводе или выписке из стационарной организации социального обслуживания, лица, обязующегося обеспечивать помощь гражданину, выписывающемуся из </w:t>
      </w:r>
      <w:r w:rsidRPr="00AD2682">
        <w:rPr>
          <w:rFonts w:ascii="Times New Roman" w:hAnsi="Times New Roman" w:cs="Times New Roman"/>
          <w:sz w:val="28"/>
          <w:szCs w:val="28"/>
        </w:rPr>
        <w:lastRenderedPageBreak/>
        <w:t xml:space="preserve">организации социального обслуживания, и уход за ним в случае установления у данного гражданина нуждаемости в помощи и уходе, и иные документы, предусмотренные и поданные в соответствии с Порядком и условиями перевода, выписки и временного выбытия из стационарной организации социального обслуживания, утвержденными приказом Министерства труда и социальной защиты Российской </w:t>
      </w:r>
      <w:r w:rsidRPr="00A21612">
        <w:rPr>
          <w:rFonts w:ascii="Times New Roman" w:hAnsi="Times New Roman" w:cs="Times New Roman"/>
          <w:sz w:val="28"/>
          <w:szCs w:val="28"/>
        </w:rPr>
        <w:t xml:space="preserve">Федерации от </w:t>
      </w:r>
      <w:r w:rsidR="00A21612">
        <w:rPr>
          <w:rFonts w:ascii="Times New Roman" w:hAnsi="Times New Roman" w:cs="Times New Roman"/>
          <w:sz w:val="28"/>
          <w:szCs w:val="28"/>
        </w:rPr>
        <w:t>0</w:t>
      </w:r>
      <w:r w:rsidRPr="00A21612">
        <w:rPr>
          <w:rFonts w:ascii="Times New Roman" w:hAnsi="Times New Roman" w:cs="Times New Roman"/>
          <w:sz w:val="28"/>
          <w:szCs w:val="28"/>
        </w:rPr>
        <w:t>3</w:t>
      </w:r>
      <w:r w:rsidR="00A21612">
        <w:rPr>
          <w:rFonts w:ascii="Times New Roman" w:hAnsi="Times New Roman" w:cs="Times New Roman"/>
          <w:sz w:val="28"/>
          <w:szCs w:val="28"/>
        </w:rPr>
        <w:t>.04.</w:t>
      </w:r>
      <w:r w:rsidRPr="00A21612">
        <w:rPr>
          <w:rFonts w:ascii="Times New Roman" w:hAnsi="Times New Roman" w:cs="Times New Roman"/>
          <w:sz w:val="28"/>
          <w:szCs w:val="28"/>
        </w:rPr>
        <w:t>2024  № 176н</w:t>
      </w:r>
      <w:r w:rsidR="00A21612" w:rsidRPr="00A21612">
        <w:rPr>
          <w:rFonts w:ascii="Times New Roman" w:hAnsi="Times New Roman" w:cs="Times New Roman"/>
          <w:color w:val="333333"/>
          <w:sz w:val="28"/>
          <w:szCs w:val="28"/>
          <w:shd w:val="clear" w:color="auto" w:fill="FFFFFF"/>
        </w:rPr>
        <w:t xml:space="preserve"> </w:t>
      </w:r>
      <w:r w:rsidR="00A21612" w:rsidRPr="00C56BF8">
        <w:rPr>
          <w:rFonts w:ascii="Times New Roman" w:hAnsi="Times New Roman" w:cs="Times New Roman"/>
          <w:sz w:val="28"/>
          <w:szCs w:val="28"/>
          <w:shd w:val="clear" w:color="auto" w:fill="FFFFFF"/>
        </w:rPr>
        <w:t>"Об утверждении порядка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w:t>
      </w:r>
      <w:r w:rsidRPr="00C56BF8">
        <w:rPr>
          <w:rFonts w:ascii="Times New Roman" w:hAnsi="Times New Roman" w:cs="Times New Roman"/>
          <w:sz w:val="28"/>
          <w:szCs w:val="28"/>
        </w:rPr>
        <w:t>,</w:t>
      </w:r>
      <w:r w:rsidRPr="00A21612">
        <w:rPr>
          <w:rFonts w:ascii="Times New Roman" w:hAnsi="Times New Roman" w:cs="Times New Roman"/>
          <w:sz w:val="28"/>
          <w:szCs w:val="28"/>
        </w:rPr>
        <w:t xml:space="preserve"> поступивши</w:t>
      </w:r>
      <w:r w:rsidR="00A21612">
        <w:rPr>
          <w:rFonts w:ascii="Times New Roman" w:hAnsi="Times New Roman" w:cs="Times New Roman"/>
          <w:sz w:val="28"/>
          <w:szCs w:val="28"/>
        </w:rPr>
        <w:t>е</w:t>
      </w:r>
      <w:r w:rsidRPr="00AD2682">
        <w:rPr>
          <w:rFonts w:ascii="Times New Roman" w:hAnsi="Times New Roman" w:cs="Times New Roman"/>
          <w:sz w:val="28"/>
          <w:szCs w:val="28"/>
        </w:rPr>
        <w:t xml:space="preserve"> из стационарной организации социального обслуживания;</w:t>
      </w:r>
    </w:p>
    <w:p w14:paraId="6A1E2C15" w14:textId="38CD8459"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AD2682">
        <w:rPr>
          <w:rFonts w:ascii="Times New Roman" w:hAnsi="Times New Roman" w:cs="Times New Roman"/>
          <w:sz w:val="28"/>
          <w:szCs w:val="28"/>
        </w:rPr>
        <w:t xml:space="preserve"> Обращение гражданина или его законного представителя об отказе во временном выбытии из стационарной организации социального обслуживания</w:t>
      </w:r>
      <w:r w:rsidR="00C56BF8">
        <w:rPr>
          <w:rFonts w:ascii="Times New Roman" w:hAnsi="Times New Roman" w:cs="Times New Roman"/>
          <w:sz w:val="28"/>
          <w:szCs w:val="28"/>
        </w:rPr>
        <w:t>.</w:t>
      </w:r>
    </w:p>
    <w:p w14:paraId="228E1B51" w14:textId="4309320E" w:rsidR="00181183" w:rsidRPr="00152B5E" w:rsidRDefault="00181183" w:rsidP="00181183">
      <w:pPr>
        <w:tabs>
          <w:tab w:val="left" w:pos="3132"/>
        </w:tabs>
        <w:spacing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3</w:t>
      </w:r>
      <w:r w:rsidRPr="00152B5E">
        <w:rPr>
          <w:rFonts w:ascii="Times New Roman" w:hAnsi="Times New Roman" w:cs="Times New Roman"/>
          <w:color w:val="000000" w:themeColor="text1"/>
          <w:sz w:val="28"/>
          <w:szCs w:val="28"/>
        </w:rPr>
        <w:t>. По результатам рассмотрения заявлений и обращений, указанных в пункте 2 Порядка, Комиссия в соответствии со статьями 41, 42, 44 и 44</w:t>
      </w:r>
      <w:r w:rsidR="00CF023E" w:rsidRPr="00152B5E">
        <w:rPr>
          <w:rFonts w:ascii="Times New Roman" w:hAnsi="Times New Roman" w:cs="Times New Roman"/>
          <w:color w:val="000000" w:themeColor="text1"/>
          <w:sz w:val="28"/>
          <w:szCs w:val="28"/>
        </w:rPr>
        <w:t>.</w:t>
      </w:r>
      <w:r w:rsidRPr="00152B5E">
        <w:rPr>
          <w:rFonts w:ascii="Times New Roman" w:hAnsi="Times New Roman" w:cs="Times New Roman"/>
          <w:color w:val="000000" w:themeColor="text1"/>
          <w:sz w:val="28"/>
          <w:szCs w:val="28"/>
        </w:rPr>
        <w:t xml:space="preserve">1 </w:t>
      </w:r>
      <w:r w:rsidR="00152B5E" w:rsidRPr="00152B5E">
        <w:rPr>
          <w:rFonts w:ascii="Times New Roman" w:hAnsi="Times New Roman" w:cs="Times New Roman"/>
          <w:color w:val="000000" w:themeColor="text1"/>
          <w:sz w:val="28"/>
          <w:szCs w:val="28"/>
        </w:rPr>
        <w:t>Закона Российской Федерации от 02.07.1992 № 3185-</w:t>
      </w:r>
      <w:r w:rsidR="00152B5E" w:rsidRPr="00152B5E">
        <w:rPr>
          <w:rFonts w:ascii="Times New Roman" w:hAnsi="Times New Roman" w:cs="Times New Roman"/>
          <w:color w:val="000000" w:themeColor="text1"/>
          <w:sz w:val="28"/>
          <w:szCs w:val="28"/>
          <w:lang w:val="en-US"/>
        </w:rPr>
        <w:t>I</w:t>
      </w:r>
      <w:r w:rsidR="00152B5E" w:rsidRPr="00152B5E">
        <w:rPr>
          <w:rFonts w:ascii="Times New Roman" w:hAnsi="Times New Roman" w:cs="Times New Roman"/>
          <w:color w:val="000000" w:themeColor="text1"/>
          <w:sz w:val="28"/>
          <w:szCs w:val="28"/>
        </w:rPr>
        <w:t xml:space="preserve"> «О психиатрической помощи и гарантиях прав граждан при ее оказании» </w:t>
      </w:r>
      <w:r w:rsidRPr="00152B5E">
        <w:rPr>
          <w:rFonts w:ascii="Times New Roman" w:hAnsi="Times New Roman" w:cs="Times New Roman"/>
          <w:color w:val="000000" w:themeColor="text1"/>
          <w:sz w:val="28"/>
          <w:szCs w:val="28"/>
        </w:rPr>
        <w:t>вырабатывает рекомендации:</w:t>
      </w:r>
    </w:p>
    <w:p w14:paraId="40BAA54D"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1) о приеме или об отказе в приеме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 временном или пятидневном (в неделю) круглосуточном проживании;</w:t>
      </w:r>
    </w:p>
    <w:p w14:paraId="536461A0"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2) о переводе или об отказе в переводе из стационарной организации социального обслуживания в иную организацию социального обслуживания;</w:t>
      </w:r>
    </w:p>
    <w:p w14:paraId="4D020B1F"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3) о выписке или об отказе в выписке из стационарной организации социального обслуживания;</w:t>
      </w:r>
    </w:p>
    <w:p w14:paraId="62716F7D"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4) о временном выбытии или об отказе во временном выбытии из стационарной организации социального обслуживания.</w:t>
      </w:r>
    </w:p>
    <w:p w14:paraId="34CEF656"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AD2682">
        <w:rPr>
          <w:rFonts w:ascii="Times New Roman" w:hAnsi="Times New Roman" w:cs="Times New Roman"/>
          <w:sz w:val="28"/>
          <w:szCs w:val="28"/>
        </w:rPr>
        <w:t xml:space="preserve">. Срок рассмотрения заявления о приеме в стационарную организацию социального обслуживания и выработки рекомендаций комиссии не может превышать десяти рабочих дней со дня подачи гражданином или его законным представителем такого заявления в </w:t>
      </w:r>
      <w:r>
        <w:rPr>
          <w:rFonts w:ascii="Times New Roman" w:hAnsi="Times New Roman" w:cs="Times New Roman"/>
          <w:sz w:val="28"/>
          <w:szCs w:val="28"/>
        </w:rPr>
        <w:t>администрацию города Оби Новосибирской области</w:t>
      </w:r>
      <w:r w:rsidRPr="00AD2682">
        <w:rPr>
          <w:rFonts w:ascii="Times New Roman" w:hAnsi="Times New Roman" w:cs="Times New Roman"/>
          <w:sz w:val="28"/>
          <w:szCs w:val="28"/>
        </w:rPr>
        <w:t>.</w:t>
      </w:r>
    </w:p>
    <w:p w14:paraId="02CD189D"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sidRPr="00AD2682">
        <w:rPr>
          <w:rFonts w:ascii="Times New Roman" w:hAnsi="Times New Roman" w:cs="Times New Roman"/>
          <w:sz w:val="28"/>
          <w:szCs w:val="28"/>
        </w:rPr>
        <w:t>Срок рассмотрения заявления о переводе из стационарной организации социального обслуживания в иную организацию социального обслуживания или о выписке из стационарной организации социального обслуживания и выработки рекомендаций комиссии не может превышать десяти рабочих дней со дня подачи гражданином или его законным представителем такого заявления в стационарную организацию социального обслуживания.</w:t>
      </w:r>
    </w:p>
    <w:p w14:paraId="1135EA92"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sidRPr="00AD2682">
        <w:rPr>
          <w:rFonts w:ascii="Times New Roman" w:hAnsi="Times New Roman" w:cs="Times New Roman"/>
          <w:sz w:val="28"/>
          <w:szCs w:val="28"/>
        </w:rPr>
        <w:t xml:space="preserve">Срок рассмотрения обращения об отказе во временном выбытии из стационарной организации социального обслуживания и выработки рекомендаций комиссии не может превышать десяти рабочих дней со дня подачи гражданином или его </w:t>
      </w:r>
      <w:r w:rsidRPr="00AD2682">
        <w:rPr>
          <w:rFonts w:ascii="Times New Roman" w:hAnsi="Times New Roman" w:cs="Times New Roman"/>
          <w:sz w:val="28"/>
          <w:szCs w:val="28"/>
        </w:rPr>
        <w:lastRenderedPageBreak/>
        <w:t>законным представителем такого обращения в комиссию, в том числе через стационарную организацию социального обслуживания.</w:t>
      </w:r>
    </w:p>
    <w:p w14:paraId="5C74AAF9" w14:textId="77777777" w:rsidR="00181183"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AD2682">
        <w:rPr>
          <w:rFonts w:ascii="Times New Roman" w:hAnsi="Times New Roman" w:cs="Times New Roman"/>
          <w:sz w:val="28"/>
          <w:szCs w:val="28"/>
        </w:rPr>
        <w:t>. В состав комиссии входят председатель, заместитель председателя, секретарь и члены комиссии.</w:t>
      </w:r>
    </w:p>
    <w:p w14:paraId="02CFEB53" w14:textId="77777777" w:rsidR="00181183"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Число членов комиссии должно быть не менее чем семь человек.</w:t>
      </w:r>
    </w:p>
    <w:p w14:paraId="7D8392F6"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p>
    <w:p w14:paraId="3BA9CFF8"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AD2682">
        <w:rPr>
          <w:rFonts w:ascii="Times New Roman" w:hAnsi="Times New Roman" w:cs="Times New Roman"/>
          <w:sz w:val="28"/>
          <w:szCs w:val="28"/>
        </w:rPr>
        <w:t>. Председатель комиссии (в его отсутствие заместитель председателя комиссии):</w:t>
      </w:r>
    </w:p>
    <w:p w14:paraId="7C9C3D86"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1) осуществляет общее руководство деятельностью комиссии и организует ее работу;</w:t>
      </w:r>
    </w:p>
    <w:p w14:paraId="10F1351E"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2) определяет даты заседаний комиссии;</w:t>
      </w:r>
    </w:p>
    <w:p w14:paraId="108F880F"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3) утверждает повестку дня заседаний комиссии;</w:t>
      </w:r>
    </w:p>
    <w:p w14:paraId="6D6357DA"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4) ведет заседания комиссии;</w:t>
      </w:r>
    </w:p>
    <w:p w14:paraId="172E2D13" w14:textId="77777777" w:rsidR="00181183"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5) дает поручения секретарю и членам комиссии.</w:t>
      </w:r>
    </w:p>
    <w:p w14:paraId="6183F483"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p>
    <w:p w14:paraId="1E4831CA"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Pr="00AD2682">
        <w:rPr>
          <w:rFonts w:ascii="Times New Roman" w:hAnsi="Times New Roman" w:cs="Times New Roman"/>
          <w:sz w:val="28"/>
          <w:szCs w:val="28"/>
        </w:rPr>
        <w:t>. Секретарь комиссии:</w:t>
      </w:r>
    </w:p>
    <w:p w14:paraId="52AAD0F2"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1) организует своевременное направление членам комиссии приглашений на заседания комиссии, предложений для рассмотрения на заседаниях комиссии;</w:t>
      </w:r>
    </w:p>
    <w:p w14:paraId="7E1EC773"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2) организует проведение заседаний комиссии;</w:t>
      </w:r>
    </w:p>
    <w:p w14:paraId="7DD68A6C"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3) осуществляет ведение и хранение протоколов заседаний комиссии;</w:t>
      </w:r>
    </w:p>
    <w:p w14:paraId="2A8956FC" w14:textId="77777777" w:rsidR="00181183" w:rsidRDefault="00181183" w:rsidP="00181183">
      <w:pPr>
        <w:tabs>
          <w:tab w:val="left" w:pos="31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682">
        <w:rPr>
          <w:rFonts w:ascii="Times New Roman" w:hAnsi="Times New Roman" w:cs="Times New Roman"/>
          <w:sz w:val="28"/>
          <w:szCs w:val="28"/>
        </w:rPr>
        <w:t>4) организует направление членам комиссии копий протоколов заседания комиссии.</w:t>
      </w:r>
    </w:p>
    <w:p w14:paraId="71DABDDD" w14:textId="77777777" w:rsidR="00181183" w:rsidRPr="00AD2682" w:rsidRDefault="00181183" w:rsidP="00181183">
      <w:pPr>
        <w:tabs>
          <w:tab w:val="left" w:pos="3132"/>
        </w:tabs>
        <w:spacing w:after="0" w:line="240" w:lineRule="auto"/>
        <w:jc w:val="both"/>
        <w:rPr>
          <w:rFonts w:ascii="Times New Roman" w:hAnsi="Times New Roman" w:cs="Times New Roman"/>
          <w:sz w:val="28"/>
          <w:szCs w:val="28"/>
        </w:rPr>
      </w:pPr>
    </w:p>
    <w:p w14:paraId="6FB2A997" w14:textId="77777777" w:rsidR="00181183" w:rsidRPr="00AD2682" w:rsidRDefault="00181183" w:rsidP="00181183">
      <w:pPr>
        <w:tabs>
          <w:tab w:val="left" w:pos="313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Pr="00AD2682">
        <w:rPr>
          <w:rFonts w:ascii="Times New Roman" w:hAnsi="Times New Roman" w:cs="Times New Roman"/>
          <w:sz w:val="28"/>
          <w:szCs w:val="28"/>
        </w:rPr>
        <w:t>. Члены комиссии участвуют в заседаниях комиссии, направляют секретарю комиссии предложения по вопросам организации работы комиссии, исполняют поручения председателя (при его отсутствии - заместителя председателя) комиссии.</w:t>
      </w:r>
    </w:p>
    <w:p w14:paraId="3420EBAF" w14:textId="77777777"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9. Члены комиссии имеют равные права и обязуются не разглашать сведения о гражданах, которые им стали известны в связи с участием в деятельности комиссии.</w:t>
      </w:r>
    </w:p>
    <w:p w14:paraId="6DFE6CB7"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10. Заседания комиссии могут проводиться в стационарной организации социального обслуживания либо в иной организации социального обслуживания, наиболее близко расположенной к месту жительства или месту пребывания гражданина.</w:t>
      </w:r>
    </w:p>
    <w:p w14:paraId="549DA802"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bCs/>
          <w:sz w:val="28"/>
          <w:szCs w:val="28"/>
        </w:rPr>
        <w:t xml:space="preserve">       Заседание</w:t>
      </w:r>
      <w:r w:rsidRPr="00555BC3">
        <w:rPr>
          <w:rFonts w:ascii="Times New Roman" w:hAnsi="Times New Roman" w:cs="Times New Roman"/>
          <w:sz w:val="28"/>
          <w:szCs w:val="28"/>
        </w:rPr>
        <w:t xml:space="preserve"> комиссии по рассмотрению заявления о приеме в стационарную организацию социального обслуживания, переводе или выписке из нее </w:t>
      </w:r>
      <w:r w:rsidRPr="00555BC3">
        <w:rPr>
          <w:rFonts w:ascii="Times New Roman" w:hAnsi="Times New Roman" w:cs="Times New Roman"/>
          <w:bCs/>
          <w:sz w:val="28"/>
          <w:szCs w:val="28"/>
        </w:rPr>
        <w:t>проводится</w:t>
      </w:r>
      <w:r w:rsidRPr="00555BC3">
        <w:rPr>
          <w:rFonts w:ascii="Times New Roman" w:hAnsi="Times New Roman" w:cs="Times New Roman"/>
          <w:sz w:val="28"/>
          <w:szCs w:val="28"/>
        </w:rPr>
        <w:t xml:space="preserve"> в срок, не превышающий </w:t>
      </w:r>
      <w:r w:rsidRPr="00555BC3">
        <w:rPr>
          <w:rFonts w:ascii="Times New Roman" w:hAnsi="Times New Roman" w:cs="Times New Roman"/>
          <w:bCs/>
          <w:sz w:val="28"/>
          <w:szCs w:val="28"/>
        </w:rPr>
        <w:t>пяти рабочих дней</w:t>
      </w:r>
      <w:r w:rsidRPr="00555BC3">
        <w:rPr>
          <w:rFonts w:ascii="Times New Roman" w:hAnsi="Times New Roman" w:cs="Times New Roman"/>
          <w:sz w:val="28"/>
          <w:szCs w:val="28"/>
        </w:rPr>
        <w:t xml:space="preserve"> со дня поступления такого заявления в комиссию.</w:t>
      </w:r>
    </w:p>
    <w:p w14:paraId="3F43348F"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w:t>
      </w:r>
      <w:r w:rsidRPr="00555BC3">
        <w:rPr>
          <w:rFonts w:ascii="Times New Roman" w:hAnsi="Times New Roman" w:cs="Times New Roman"/>
          <w:bCs/>
          <w:sz w:val="28"/>
          <w:szCs w:val="28"/>
        </w:rPr>
        <w:t>Информирование</w:t>
      </w:r>
      <w:r w:rsidRPr="00555BC3">
        <w:rPr>
          <w:rFonts w:ascii="Times New Roman" w:hAnsi="Times New Roman" w:cs="Times New Roman"/>
          <w:sz w:val="28"/>
          <w:szCs w:val="28"/>
        </w:rPr>
        <w:t xml:space="preserve"> стационарной организации социального обслуживания, гражданина, его законных представителей, иных лиц по указанию гражданина о дате, времени и месте проведения заседания комиссии осуществляет секретарь комиссии в течение </w:t>
      </w:r>
      <w:r w:rsidRPr="00555BC3">
        <w:rPr>
          <w:rFonts w:ascii="Times New Roman" w:hAnsi="Times New Roman" w:cs="Times New Roman"/>
          <w:bCs/>
          <w:sz w:val="28"/>
          <w:szCs w:val="28"/>
        </w:rPr>
        <w:t>дня, следующего за днем поступления заявления</w:t>
      </w:r>
      <w:r w:rsidRPr="00555BC3">
        <w:rPr>
          <w:rFonts w:ascii="Times New Roman" w:hAnsi="Times New Roman" w:cs="Times New Roman"/>
          <w:sz w:val="28"/>
          <w:szCs w:val="28"/>
        </w:rPr>
        <w:t xml:space="preserve"> в комиссию.</w:t>
      </w:r>
    </w:p>
    <w:p w14:paraId="10443801"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p>
    <w:p w14:paraId="242540FA" w14:textId="77777777"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11. </w:t>
      </w:r>
      <w:r w:rsidRPr="00555BC3">
        <w:rPr>
          <w:rFonts w:ascii="Times New Roman" w:hAnsi="Times New Roman" w:cs="Times New Roman"/>
          <w:bCs/>
          <w:sz w:val="28"/>
          <w:szCs w:val="28"/>
        </w:rPr>
        <w:t>Заседание комиссии</w:t>
      </w:r>
      <w:r w:rsidRPr="00555BC3">
        <w:rPr>
          <w:rFonts w:ascii="Times New Roman" w:hAnsi="Times New Roman" w:cs="Times New Roman"/>
          <w:sz w:val="28"/>
          <w:szCs w:val="28"/>
        </w:rPr>
        <w:t xml:space="preserve"> по рассмотрению обращения гражданина или его законного представителя об отказе во временном выбытии проводится в срок, не </w:t>
      </w:r>
      <w:r w:rsidRPr="00555BC3">
        <w:rPr>
          <w:rFonts w:ascii="Times New Roman" w:hAnsi="Times New Roman" w:cs="Times New Roman"/>
          <w:sz w:val="28"/>
          <w:szCs w:val="28"/>
        </w:rPr>
        <w:lastRenderedPageBreak/>
        <w:t xml:space="preserve">превышающий </w:t>
      </w:r>
      <w:r w:rsidRPr="00555BC3">
        <w:rPr>
          <w:rFonts w:ascii="Times New Roman" w:hAnsi="Times New Roman" w:cs="Times New Roman"/>
          <w:bCs/>
          <w:sz w:val="28"/>
          <w:szCs w:val="28"/>
        </w:rPr>
        <w:t>пяти рабочих дней</w:t>
      </w:r>
      <w:r w:rsidRPr="00555BC3">
        <w:rPr>
          <w:rFonts w:ascii="Times New Roman" w:hAnsi="Times New Roman" w:cs="Times New Roman"/>
          <w:sz w:val="28"/>
          <w:szCs w:val="28"/>
        </w:rPr>
        <w:t xml:space="preserve"> со дня поступления такого обращения в комиссию.</w:t>
      </w:r>
    </w:p>
    <w:p w14:paraId="443A7CA7" w14:textId="77777777"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w:t>
      </w:r>
      <w:r w:rsidRPr="00555BC3">
        <w:rPr>
          <w:rFonts w:ascii="Times New Roman" w:hAnsi="Times New Roman" w:cs="Times New Roman"/>
          <w:bCs/>
          <w:sz w:val="28"/>
          <w:szCs w:val="28"/>
        </w:rPr>
        <w:t>Информирование</w:t>
      </w:r>
      <w:r w:rsidRPr="00555BC3">
        <w:rPr>
          <w:rFonts w:ascii="Times New Roman" w:hAnsi="Times New Roman" w:cs="Times New Roman"/>
          <w:sz w:val="28"/>
          <w:szCs w:val="28"/>
        </w:rPr>
        <w:t xml:space="preserve"> гражданина, его законного представителя, иных лиц по указанию гражданина о дате, времени и месте проведения заседания комиссии по рассмотрению обращения об отказе гражданину во временном выбытии осуществляет секретарь комиссии </w:t>
      </w:r>
      <w:r w:rsidRPr="00555BC3">
        <w:rPr>
          <w:rFonts w:ascii="Times New Roman" w:hAnsi="Times New Roman" w:cs="Times New Roman"/>
          <w:bCs/>
          <w:sz w:val="28"/>
          <w:szCs w:val="28"/>
        </w:rPr>
        <w:t>в течение дня, следующего</w:t>
      </w:r>
      <w:r w:rsidRPr="00555BC3">
        <w:rPr>
          <w:rFonts w:ascii="Times New Roman" w:hAnsi="Times New Roman" w:cs="Times New Roman"/>
          <w:sz w:val="28"/>
          <w:szCs w:val="28"/>
        </w:rPr>
        <w:t xml:space="preserve"> за днем поступления обращения в комиссию.</w:t>
      </w:r>
    </w:p>
    <w:p w14:paraId="12CCF799"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12. Заседание комиссии считается правомочным, если на нем присутствовало не менее двух третей от общего числа ее членов.</w:t>
      </w:r>
    </w:p>
    <w:p w14:paraId="5C4375C2"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Выводы комиссии, включаемые в рекомендации, принимаются открытым голосованием простым большинством голосов ее членов, присутствующих на заседании.</w:t>
      </w:r>
    </w:p>
    <w:p w14:paraId="230970C4" w14:textId="77777777"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13. Вопросы о приеме в стационарную организацию социального обслуживания, временном выбытии, переводе и выписке из нее рассматриваются комиссией </w:t>
      </w:r>
      <w:r w:rsidRPr="00555BC3">
        <w:rPr>
          <w:rFonts w:ascii="Times New Roman" w:hAnsi="Times New Roman" w:cs="Times New Roman"/>
          <w:bCs/>
          <w:sz w:val="28"/>
          <w:szCs w:val="28"/>
        </w:rPr>
        <w:t>при участии гражданина</w:t>
      </w:r>
      <w:r w:rsidRPr="00555BC3">
        <w:rPr>
          <w:rFonts w:ascii="Times New Roman" w:hAnsi="Times New Roman" w:cs="Times New Roman"/>
          <w:sz w:val="28"/>
          <w:szCs w:val="28"/>
        </w:rPr>
        <w:t>, его законного представителя и иных лиц по указанию гражданина, родителей или иного законного представителя несовершеннолетнего, страдающего психическим расстройством. При рассмотрении комиссией вопросов о приеме в стационарную организацию социального обслуживания, временном выбытии, переводе и выписке из нее учитывается мнение гражданина.</w:t>
      </w:r>
    </w:p>
    <w:p w14:paraId="3C37C826" w14:textId="77777777"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14. Общение членов комиссии с гражданином, участвующим в заседании, осуществляется с его согласия, с согласия его законного представителя в доступной для него форме (при необходимости с использованием средств альтернативной и дополнительной коммуникации). С учетом состояния здоровья гражданина комиссия к проведению беседы с ним может привлекать квалифицированных специалистов, в том числе логопеда, психолога.</w:t>
      </w:r>
    </w:p>
    <w:p w14:paraId="43063571" w14:textId="1E9C025A" w:rsidR="00181183" w:rsidRPr="00152B5E" w:rsidRDefault="00181183" w:rsidP="00181183">
      <w:pPr>
        <w:tabs>
          <w:tab w:val="left" w:pos="3132"/>
        </w:tabs>
        <w:spacing w:line="240" w:lineRule="auto"/>
        <w:jc w:val="both"/>
        <w:rPr>
          <w:rFonts w:ascii="Times New Roman" w:hAnsi="Times New Roman" w:cs="Times New Roman"/>
          <w:color w:val="000000" w:themeColor="text1"/>
          <w:sz w:val="28"/>
          <w:szCs w:val="28"/>
        </w:rPr>
      </w:pPr>
      <w:r w:rsidRPr="00555BC3">
        <w:rPr>
          <w:rFonts w:ascii="Times New Roman" w:hAnsi="Times New Roman" w:cs="Times New Roman"/>
          <w:sz w:val="28"/>
          <w:szCs w:val="28"/>
        </w:rPr>
        <w:t xml:space="preserve">         </w:t>
      </w:r>
      <w:r w:rsidRPr="00152B5E">
        <w:rPr>
          <w:rFonts w:ascii="Times New Roman" w:hAnsi="Times New Roman" w:cs="Times New Roman"/>
          <w:color w:val="000000" w:themeColor="text1"/>
          <w:sz w:val="28"/>
          <w:szCs w:val="28"/>
        </w:rPr>
        <w:t>15. Комиссия в целях выработки рекомендаций, предусмотренных частью шестой статьи 44</w:t>
      </w:r>
      <w:r w:rsidR="00361D64" w:rsidRPr="00152B5E">
        <w:rPr>
          <w:rFonts w:ascii="Times New Roman" w:hAnsi="Times New Roman" w:cs="Times New Roman"/>
          <w:color w:val="000000" w:themeColor="text1"/>
          <w:sz w:val="28"/>
          <w:szCs w:val="28"/>
        </w:rPr>
        <w:t>.</w:t>
      </w:r>
      <w:r w:rsidRPr="00152B5E">
        <w:rPr>
          <w:rFonts w:ascii="Times New Roman" w:hAnsi="Times New Roman" w:cs="Times New Roman"/>
          <w:color w:val="000000" w:themeColor="text1"/>
          <w:sz w:val="28"/>
          <w:szCs w:val="28"/>
        </w:rPr>
        <w:t xml:space="preserve">1 </w:t>
      </w:r>
      <w:r w:rsidR="00152B5E" w:rsidRPr="00152B5E">
        <w:rPr>
          <w:rFonts w:ascii="Times New Roman" w:hAnsi="Times New Roman" w:cs="Times New Roman"/>
          <w:color w:val="000000" w:themeColor="text1"/>
          <w:sz w:val="28"/>
          <w:szCs w:val="28"/>
        </w:rPr>
        <w:t>Закона Российской Федерации от 02.07.1992 № 3185-</w:t>
      </w:r>
      <w:r w:rsidR="00152B5E" w:rsidRPr="00152B5E">
        <w:rPr>
          <w:rFonts w:ascii="Times New Roman" w:hAnsi="Times New Roman" w:cs="Times New Roman"/>
          <w:color w:val="000000" w:themeColor="text1"/>
          <w:sz w:val="28"/>
          <w:szCs w:val="28"/>
          <w:lang w:val="en-US"/>
        </w:rPr>
        <w:t>I</w:t>
      </w:r>
      <w:r w:rsidR="00152B5E" w:rsidRPr="00152B5E">
        <w:rPr>
          <w:rFonts w:ascii="Times New Roman" w:hAnsi="Times New Roman" w:cs="Times New Roman"/>
          <w:color w:val="000000" w:themeColor="text1"/>
          <w:sz w:val="28"/>
          <w:szCs w:val="28"/>
        </w:rPr>
        <w:t xml:space="preserve"> «О психиатрической помощи и гарантиях прав граждан при ее оказании»</w:t>
      </w:r>
      <w:r w:rsidRPr="00152B5E">
        <w:rPr>
          <w:rFonts w:ascii="Times New Roman" w:hAnsi="Times New Roman" w:cs="Times New Roman"/>
          <w:color w:val="000000" w:themeColor="text1"/>
          <w:sz w:val="28"/>
          <w:szCs w:val="28"/>
        </w:rPr>
        <w:t>, устанавливает:</w:t>
      </w:r>
    </w:p>
    <w:p w14:paraId="603D0F82"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уровень информированности гражданина, в том числе несовершеннолетнего, о последствиях его приема в стационарную организацию социального обслуживания, последствиях перевода в иную организацию социального обслуживания или выписки из нее, а также о последствиях отказа от поданного заявления;</w:t>
      </w:r>
    </w:p>
    <w:p w14:paraId="2188D7CD"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наличие или отсутствие нуждаемости гражданина в помощи и уходе за ним при выписке из стационарной организации социального обслуживания, а также наличие лица, обязующегося обеспечивать помощь;</w:t>
      </w:r>
    </w:p>
    <w:p w14:paraId="19CBAAB1"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3) наличие или отсутствие оснований для отказа во временном выбытии лицу, подавшему заявление о временном выбытии из стационарной организации социального обслуживания.</w:t>
      </w:r>
    </w:p>
    <w:p w14:paraId="35600C43"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p>
    <w:p w14:paraId="40C33683" w14:textId="77777777"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lastRenderedPageBreak/>
        <w:t xml:space="preserve">         16. При рассмотрении вопросов о приеме в стационарную организацию социального обслуживания, переводе, выписке или отказе во временном выбытии из нее граждан комиссия в целях выработки рекомендаций учитывает наличие или отсутствие:</w:t>
      </w:r>
    </w:p>
    <w:p w14:paraId="1C0F2711"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у совершеннолетнего гражданина в случае его выписки, перевода или временного выбытия из стационарной организации социального обслуживания нуждаемости в предоставлении ему социальных услуг в форме социального обслуживания на дому или в полустационарной форме социального обслуживания;</w:t>
      </w:r>
    </w:p>
    <w:p w14:paraId="0C5A8B19"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у несовершеннолетнего гражданина возможности жить и воспитываться в семье, в том числе с учетом получения образования, социальных услуг в форме социального обслуживания на дому или полустационарной форме социального обслуживания, реабилитационных или абилитационных услуг.</w:t>
      </w:r>
    </w:p>
    <w:p w14:paraId="08970258"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p>
    <w:p w14:paraId="2441AFA7" w14:textId="75B6A757"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17. При рассмотрении комиссией заявления о приеме в стационарную организацию социального обслуживания, переводе, выписке или обращения об отказе во временном выбытии из нее устанавливается мнение гражданина, его родителей или иных законных представителей, или иных лиц, обязующихся обеспечивать помощь гражданину, а также обстоятельства, предусмотренные пунктами </w:t>
      </w:r>
      <w:r w:rsidRPr="00555BC3">
        <w:rPr>
          <w:rFonts w:ascii="Times New Roman" w:hAnsi="Times New Roman" w:cs="Times New Roman"/>
          <w:bCs/>
          <w:sz w:val="28"/>
          <w:szCs w:val="28"/>
        </w:rPr>
        <w:t>15 и 16</w:t>
      </w:r>
      <w:r w:rsidRPr="00555BC3">
        <w:rPr>
          <w:rFonts w:ascii="Times New Roman" w:hAnsi="Times New Roman" w:cs="Times New Roman"/>
          <w:sz w:val="28"/>
          <w:szCs w:val="28"/>
        </w:rPr>
        <w:t xml:space="preserve"> </w:t>
      </w:r>
      <w:r w:rsidR="00032143">
        <w:rPr>
          <w:rFonts w:ascii="Times New Roman" w:hAnsi="Times New Roman" w:cs="Times New Roman"/>
          <w:sz w:val="28"/>
          <w:szCs w:val="28"/>
        </w:rPr>
        <w:t>П</w:t>
      </w:r>
      <w:r w:rsidRPr="00555BC3">
        <w:rPr>
          <w:rFonts w:ascii="Times New Roman" w:hAnsi="Times New Roman" w:cs="Times New Roman"/>
          <w:sz w:val="28"/>
          <w:szCs w:val="28"/>
        </w:rPr>
        <w:t>орядка.</w:t>
      </w:r>
    </w:p>
    <w:p w14:paraId="06FC70AA"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18. В рекомендациях комиссии формулируется вывод:</w:t>
      </w:r>
    </w:p>
    <w:p w14:paraId="1D7AD8D1"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о возможности или невозможности приема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 временном или пятидневном (в неделю) круглосуточном проживании;</w:t>
      </w:r>
    </w:p>
    <w:p w14:paraId="0CDC801A"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о возможности или невозможности перевода из стационарной организации социального обслуживания в иную организацию социального обслуживания;</w:t>
      </w:r>
    </w:p>
    <w:p w14:paraId="022B2570"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3) о возможности или невозможности выписки из стационарной организации социального обслуживания;</w:t>
      </w:r>
    </w:p>
    <w:p w14:paraId="4C47F1CF"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4) о возможности или невозможности временного выбытия из стационарной организации социального обслуживания.</w:t>
      </w:r>
    </w:p>
    <w:p w14:paraId="7F146DE9"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p>
    <w:p w14:paraId="4DC98113" w14:textId="11DFC500"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19. По результатам рассмотрения комиссией заявления и документов, предусмотренных </w:t>
      </w:r>
      <w:r w:rsidRPr="00555BC3">
        <w:rPr>
          <w:rFonts w:ascii="Times New Roman" w:hAnsi="Times New Roman" w:cs="Times New Roman"/>
          <w:bCs/>
          <w:sz w:val="28"/>
          <w:szCs w:val="28"/>
        </w:rPr>
        <w:t>в абзаце втором пункта 2</w:t>
      </w:r>
      <w:r w:rsidRPr="00555BC3">
        <w:rPr>
          <w:rFonts w:ascii="Times New Roman" w:hAnsi="Times New Roman" w:cs="Times New Roman"/>
          <w:sz w:val="28"/>
          <w:szCs w:val="28"/>
        </w:rPr>
        <w:t xml:space="preserve"> </w:t>
      </w:r>
      <w:r w:rsidR="00032143">
        <w:rPr>
          <w:rFonts w:ascii="Times New Roman" w:hAnsi="Times New Roman" w:cs="Times New Roman"/>
          <w:sz w:val="28"/>
          <w:szCs w:val="28"/>
        </w:rPr>
        <w:t>П</w:t>
      </w:r>
      <w:r w:rsidRPr="00555BC3">
        <w:rPr>
          <w:rFonts w:ascii="Times New Roman" w:hAnsi="Times New Roman" w:cs="Times New Roman"/>
          <w:sz w:val="28"/>
          <w:szCs w:val="28"/>
        </w:rPr>
        <w:t>орядка, о приеме гражданина в стационарную организацию социального обслуживания вырабатываются рекомендации, в которых отражается наличие или отсутствие у гражданина нуждаемости в предоставлении, а также его желания в получении:</w:t>
      </w:r>
    </w:p>
    <w:p w14:paraId="46699270"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социальных услуг в стационарной форме социального обслуживания;</w:t>
      </w:r>
    </w:p>
    <w:p w14:paraId="5B23B90A"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социальных услуг в форме социального обслуживания на дому или в полустационарной форме социального обслуживания, срочных социальных услуг;</w:t>
      </w:r>
    </w:p>
    <w:p w14:paraId="047E931F"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3) медицинской, психологической, педагогической, юридической, социальной помощи, не относящейся к социальным услугам (социальное сопровождение);</w:t>
      </w:r>
    </w:p>
    <w:p w14:paraId="06DEC19D"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4) посторонней помощи и уходе;</w:t>
      </w:r>
    </w:p>
    <w:p w14:paraId="2AB6641A"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5) реабилитации или абилитации, социальной занятости;</w:t>
      </w:r>
    </w:p>
    <w:p w14:paraId="322AF889" w14:textId="77777777"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6) образования.</w:t>
      </w:r>
    </w:p>
    <w:p w14:paraId="358D775D"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lastRenderedPageBreak/>
        <w:t xml:space="preserve">    20. Рекомендации комиссии о приеме или об отказе в приеме в стационарную организацию социального обслуживания разрабатываются с учетом:</w:t>
      </w:r>
    </w:p>
    <w:p w14:paraId="0F28EB3A"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наличия или отсутствия у совершеннолетнего гражданина возможности сохранять привычный образ жизни в домашних условиях, включая социальные связи, проживать самостоятельно или при поддержке членов семьи, родственников или иных близких людей, в том числе с учетом предоставления социальных услуг в форме социального обслуживания на дому или в полустационарной форме социального обслуживания;</w:t>
      </w:r>
    </w:p>
    <w:p w14:paraId="2FD4CBA4"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наличия или отсутствия у несовершеннолетнего гражданина возможности жить и воспитываться в семье, в том числе с учетом получения образования, социальных услуг в форме социального обслуживания на дому или полустационарной форме социального обслуживания, реабилитационных или абилитационных услуг;</w:t>
      </w:r>
    </w:p>
    <w:p w14:paraId="11951591"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3) наличия или отсутствия возможности у законного представителя, членов семьи, родственников или иных близких людей обеспечивать помощь гражданину, а также уход за ним;</w:t>
      </w:r>
    </w:p>
    <w:p w14:paraId="1F691DFD"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4) письменной позиции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w:t>
      </w:r>
    </w:p>
    <w:p w14:paraId="1EB0433C"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p>
    <w:p w14:paraId="6B1023D8"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21. По результатам рассмотрения комиссией заявления о переводе гражданина из стационарной организации социального обслуживания в иную организацию социального обслуживания вырабатываются рекомендации, в которых отражается наличие или отсутствие у гражданина нуждаемости в предоставлении, а также его желания в получении:</w:t>
      </w:r>
    </w:p>
    <w:p w14:paraId="653C0782"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социальных услуг в форме социального обслуживания на дому, в полустационарной или стационарной форме социального обслуживания;</w:t>
      </w:r>
    </w:p>
    <w:p w14:paraId="4AF8F1C0"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медицинской, психологической, педагогической, юридической, социальной помощи, не относящейся к социальным услугам (социальное сопровождение);</w:t>
      </w:r>
    </w:p>
    <w:p w14:paraId="4B5F1F54"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3) посторонней помощи и ухода;</w:t>
      </w:r>
    </w:p>
    <w:p w14:paraId="1B41A56C"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4) реабилитации или абилитации, социальной занятости, трудоустройства;</w:t>
      </w:r>
    </w:p>
    <w:p w14:paraId="4073D3C9"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5) образования.</w:t>
      </w:r>
    </w:p>
    <w:p w14:paraId="36909EA9"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p>
    <w:p w14:paraId="65238EA9" w14:textId="77777777"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22. Рекомендации комиссии о переводе или об отказе в переводе из стационарной организации социального обслуживания в иную организацию социального обслуживания разрабатываются с учетом:</w:t>
      </w:r>
    </w:p>
    <w:p w14:paraId="2024DE5C"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наличия или отсутствия у совершеннолетнего гражданина возможности сохранять привычный образ жизни, в том числе наличие или отсутствие социальных связей в иной организации социального обслуживания;</w:t>
      </w:r>
    </w:p>
    <w:p w14:paraId="417337A7"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наличия или отсутствия у несовершеннолетнего гражданина возможности жить и воспитываться в семье, в том числе с учетом получения образования, социальных услуг в форме социального обслуживания на дому или </w:t>
      </w:r>
      <w:r w:rsidRPr="00555BC3">
        <w:rPr>
          <w:rFonts w:ascii="Times New Roman" w:hAnsi="Times New Roman" w:cs="Times New Roman"/>
          <w:sz w:val="28"/>
          <w:szCs w:val="28"/>
        </w:rPr>
        <w:lastRenderedPageBreak/>
        <w:t>полустационарной форме социального обслуживания, реабилитационных или абилитационных услуг;</w:t>
      </w:r>
    </w:p>
    <w:p w14:paraId="7C2ADF66"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3) наличия или отсутствия у гражданина нуждаемости в помощи и уходе за ним, в предоставлении ему социальных услуг в форме социального обслуживания на дому или в полустационарной форме социального обслуживания;</w:t>
      </w:r>
    </w:p>
    <w:p w14:paraId="13C9552D"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4) письменной позиции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w:t>
      </w:r>
    </w:p>
    <w:p w14:paraId="2DD56269"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23. По результатам рассмотрения комиссией заявления и иных документов о выписке гражданина из стационарной организации социального обслуживания вырабатываются рекомендации, в которых отражается наличие или отсутствие у гражданина нуждаемости в предоставлении, а также его желания в получении:</w:t>
      </w:r>
    </w:p>
    <w:p w14:paraId="6E2D1F6C"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социальных услуг на дому или в полустационарной форме социального обслуживания;</w:t>
      </w:r>
    </w:p>
    <w:p w14:paraId="541B64CD"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медицинской, психологической, педагогической, юридической, социальной помощи, не относящейся к социальным услугам (социальное сопровождение);</w:t>
      </w:r>
    </w:p>
    <w:p w14:paraId="39F6DBF9"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3) посторонней помощи и ухода;</w:t>
      </w:r>
    </w:p>
    <w:p w14:paraId="4E61AE95"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4) реабилитации или абилитации, социальной занятости, трудоустройства;</w:t>
      </w:r>
    </w:p>
    <w:p w14:paraId="14735CC7"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5) иных социальных услуг;</w:t>
      </w:r>
    </w:p>
    <w:p w14:paraId="28BAFF2F"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6) образования.</w:t>
      </w:r>
    </w:p>
    <w:p w14:paraId="28DC6D17"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24. Рекомендации комиссии о выписке или об отказе в выписке из стационарной организации социального обслуживания разрабатываются с учетом:</w:t>
      </w:r>
    </w:p>
    <w:p w14:paraId="2B51DBFB"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наличия или отсутствия у совершеннолетнего гражданина условий для самостоятельного проживания или проживания при поддержке членов семьи, родственников, друзей и иных близких людей;</w:t>
      </w:r>
    </w:p>
    <w:p w14:paraId="7E70F0BD"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наличия или отсутствия у гражданина, нуждаемости в помощи и уходе за ним, в предоставлении ему социальных услуг в форме социального обслуживания на дому или в полустационарной форме социального обслуживания;</w:t>
      </w:r>
    </w:p>
    <w:p w14:paraId="4DD08A94"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3) наличия или отсутствия у гражданина, который по состоянию здоровья не способен проживать самостоятельно, законного представителя или иного лица, обязующегося осуществлять помощь и уход за ним, а также обеспечивать ему безопасные условия проживания, заботиться о его содержании и здоровье;</w:t>
      </w:r>
    </w:p>
    <w:p w14:paraId="54613CC9"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4) наличия или отсутствия у гражданина опыта проживания в домашних условиях или в условиях тренировочного проживания;</w:t>
      </w:r>
    </w:p>
    <w:p w14:paraId="3165CFE0"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5) наличия или отсутствия у гражданина потребности в прохождении подготовки к самостоятельному проживанию вне стационарной организации социального обслуживания;</w:t>
      </w:r>
    </w:p>
    <w:p w14:paraId="29E48A96"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6) письменной позиции органов опеки и попечительства относительно соблюдения законных интересов несовершеннолетнего, а также совершеннолетнего гражданина, признанного в порядке, установленном законодательством Российской Федерации, недееспособным или ограниченно дееспособным, а также об осуществлении опеки или попечительства после выписки.</w:t>
      </w:r>
    </w:p>
    <w:p w14:paraId="3FA55789"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lastRenderedPageBreak/>
        <w:t xml:space="preserve">    25. Комиссия по итогам рассмотрения обращения гражданина или его законного представителя об отказе во временном выбытии вырабатывает рекомендации, в которых отражается наличие или отсутствие оснований для удовлетворения обращения гражданина о временном выбытии, включая оценку наличия условий:</w:t>
      </w:r>
    </w:p>
    <w:p w14:paraId="451C01B4"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1) для самостоятельного проживания гражданина в период временного выбытия или его проживания при поддержке членов семьи, родственников, иных близких людей (при необходимости), в том числе с учетом предоставления социальных услуг в форме социального обслуживания на дому или в полустационарной форме социального обслуживания, потребности в прохождении подготовки к самостоятельному проживанию вне стационарной организации социального обслуживания;</w:t>
      </w:r>
    </w:p>
    <w:p w14:paraId="5E7A358C"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 для обеспечения законным представителем или лицом, обязующимся обеспечивать помощь, гражданину, который по состоянию здоровья не способен проживать самостоятельно, в период его временного выбытия безопасных условий проживания, заботы о его содержании и здоровье.</w:t>
      </w:r>
    </w:p>
    <w:p w14:paraId="11652FED"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26. Решения комиссии, в которых содержатся рекомендации, в течение двух рабочих дней после дня проведения заседания оформляются протоколом, который подписывается председательствующим на заседании комиссии и членами комиссии, принимавшими участие в ее заседании.</w:t>
      </w:r>
    </w:p>
    <w:p w14:paraId="71EC586F" w14:textId="77777777" w:rsidR="00181183" w:rsidRPr="00555BC3" w:rsidRDefault="00181183" w:rsidP="00181183">
      <w:pPr>
        <w:tabs>
          <w:tab w:val="left" w:pos="3132"/>
        </w:tabs>
        <w:spacing w:after="0"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Член комиссии, не согласный с выводом, сделанным в решении комиссии, вправе в письменной форме изложить свое мнение, которое подлежит обязательному приобщению к протоколу заседания комиссии.</w:t>
      </w:r>
    </w:p>
    <w:p w14:paraId="13098327" w14:textId="4D3FC76A" w:rsidR="00181183" w:rsidRPr="00555BC3" w:rsidRDefault="00181183" w:rsidP="00181183">
      <w:pPr>
        <w:tabs>
          <w:tab w:val="left" w:pos="3132"/>
        </w:tabs>
        <w:spacing w:line="240" w:lineRule="auto"/>
        <w:jc w:val="both"/>
        <w:rPr>
          <w:rFonts w:ascii="Times New Roman" w:hAnsi="Times New Roman" w:cs="Times New Roman"/>
          <w:sz w:val="28"/>
          <w:szCs w:val="28"/>
        </w:rPr>
      </w:pPr>
      <w:r w:rsidRPr="00555BC3">
        <w:rPr>
          <w:rFonts w:ascii="Times New Roman" w:hAnsi="Times New Roman" w:cs="Times New Roman"/>
          <w:sz w:val="28"/>
          <w:szCs w:val="28"/>
        </w:rPr>
        <w:t xml:space="preserve">     27. Секретарь комиссии осуществляет передачу (направление) протокола заседания комиссии в уполномоченный орган или уполномоченную организацию в случае, предусмотренном в абзаце втором </w:t>
      </w:r>
      <w:r w:rsidRPr="00555BC3">
        <w:rPr>
          <w:rFonts w:ascii="Times New Roman" w:hAnsi="Times New Roman" w:cs="Times New Roman"/>
          <w:bCs/>
          <w:sz w:val="28"/>
          <w:szCs w:val="28"/>
        </w:rPr>
        <w:t>пункта 2</w:t>
      </w:r>
      <w:r w:rsidRPr="00555BC3">
        <w:rPr>
          <w:rFonts w:ascii="Times New Roman" w:hAnsi="Times New Roman" w:cs="Times New Roman"/>
          <w:sz w:val="28"/>
          <w:szCs w:val="28"/>
        </w:rPr>
        <w:t xml:space="preserve"> </w:t>
      </w:r>
      <w:r w:rsidR="00916AF4">
        <w:rPr>
          <w:rFonts w:ascii="Times New Roman" w:hAnsi="Times New Roman" w:cs="Times New Roman"/>
          <w:sz w:val="28"/>
          <w:szCs w:val="28"/>
        </w:rPr>
        <w:t>П</w:t>
      </w:r>
      <w:r w:rsidRPr="00555BC3">
        <w:rPr>
          <w:rFonts w:ascii="Times New Roman" w:hAnsi="Times New Roman" w:cs="Times New Roman"/>
          <w:sz w:val="28"/>
          <w:szCs w:val="28"/>
        </w:rPr>
        <w:t xml:space="preserve">орядка, или в стационарную организацию социального обслуживания в случаях, предусмотренных в абзацах третьем и четвертом </w:t>
      </w:r>
      <w:r w:rsidRPr="00555BC3">
        <w:rPr>
          <w:rFonts w:ascii="Times New Roman" w:hAnsi="Times New Roman" w:cs="Times New Roman"/>
          <w:bCs/>
          <w:sz w:val="28"/>
          <w:szCs w:val="28"/>
        </w:rPr>
        <w:t>пункта 2</w:t>
      </w:r>
      <w:r w:rsidRPr="00555BC3">
        <w:rPr>
          <w:rFonts w:ascii="Times New Roman" w:hAnsi="Times New Roman" w:cs="Times New Roman"/>
          <w:sz w:val="28"/>
          <w:szCs w:val="28"/>
        </w:rPr>
        <w:t xml:space="preserve"> </w:t>
      </w:r>
      <w:r w:rsidR="00916AF4">
        <w:rPr>
          <w:rFonts w:ascii="Times New Roman" w:hAnsi="Times New Roman" w:cs="Times New Roman"/>
          <w:sz w:val="28"/>
          <w:szCs w:val="28"/>
        </w:rPr>
        <w:t>П</w:t>
      </w:r>
      <w:r w:rsidRPr="00555BC3">
        <w:rPr>
          <w:rFonts w:ascii="Times New Roman" w:hAnsi="Times New Roman" w:cs="Times New Roman"/>
          <w:sz w:val="28"/>
          <w:szCs w:val="28"/>
        </w:rPr>
        <w:t xml:space="preserve">орядка, в срок, не превышающий </w:t>
      </w:r>
      <w:r w:rsidRPr="00555BC3">
        <w:rPr>
          <w:rFonts w:ascii="Times New Roman" w:hAnsi="Times New Roman" w:cs="Times New Roman"/>
          <w:bCs/>
          <w:sz w:val="28"/>
          <w:szCs w:val="28"/>
        </w:rPr>
        <w:t xml:space="preserve">пяти </w:t>
      </w:r>
      <w:r w:rsidRPr="00555BC3">
        <w:rPr>
          <w:rFonts w:ascii="Times New Roman" w:hAnsi="Times New Roman" w:cs="Times New Roman"/>
          <w:sz w:val="28"/>
          <w:szCs w:val="28"/>
        </w:rPr>
        <w:t xml:space="preserve">рабочих дней со дня проведения заседания комиссии, в пределах сроков, предусмотренных пунктом </w:t>
      </w:r>
      <w:r w:rsidRPr="00555BC3">
        <w:rPr>
          <w:rFonts w:ascii="Times New Roman" w:hAnsi="Times New Roman" w:cs="Times New Roman"/>
          <w:bCs/>
          <w:sz w:val="28"/>
          <w:szCs w:val="28"/>
        </w:rPr>
        <w:t xml:space="preserve">4 </w:t>
      </w:r>
      <w:r w:rsidR="00032143">
        <w:rPr>
          <w:rFonts w:ascii="Times New Roman" w:hAnsi="Times New Roman" w:cs="Times New Roman"/>
          <w:bCs/>
          <w:sz w:val="28"/>
          <w:szCs w:val="28"/>
        </w:rPr>
        <w:t>П</w:t>
      </w:r>
      <w:r w:rsidRPr="00555BC3">
        <w:rPr>
          <w:rFonts w:ascii="Times New Roman" w:hAnsi="Times New Roman" w:cs="Times New Roman"/>
          <w:sz w:val="28"/>
          <w:szCs w:val="28"/>
        </w:rPr>
        <w:t>орядка.</w:t>
      </w:r>
    </w:p>
    <w:p w14:paraId="0FDDA28B" w14:textId="77777777" w:rsidR="007865F0" w:rsidRDefault="007865F0"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67D3F36A" w14:textId="77777777" w:rsidR="007865F0" w:rsidRDefault="007865F0"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092B9201" w14:textId="1673F0AA" w:rsidR="007865F0" w:rsidRDefault="00B8726F" w:rsidP="00B8726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w:t>
      </w:r>
    </w:p>
    <w:p w14:paraId="18555FF5" w14:textId="77777777" w:rsidR="005B4100" w:rsidRDefault="005B4100"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59042ACC" w14:textId="77777777" w:rsidR="005B4100" w:rsidRDefault="005B4100"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3AF1C000" w14:textId="77777777" w:rsidR="005B4100" w:rsidRDefault="005B4100"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573C3A31" w14:textId="77777777" w:rsidR="005B4100" w:rsidRDefault="005B4100"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303DC9D0" w14:textId="24C3D6D8" w:rsidR="005B4100" w:rsidRDefault="005B4100"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0815D771" w14:textId="48F6BBA7" w:rsidR="00072737" w:rsidRDefault="00072737"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3C89D8F3" w14:textId="0F54AF9B" w:rsidR="00072737" w:rsidRDefault="00072737"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3EE1922B" w14:textId="77777777" w:rsidR="00072737" w:rsidRDefault="00072737"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24E2CD0C" w14:textId="77777777" w:rsidR="00A31896" w:rsidRDefault="00A31896"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717792BF" w14:textId="77777777" w:rsidR="00A31896" w:rsidRDefault="00A31896"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7154455D" w14:textId="77777777" w:rsidR="00A31896" w:rsidRDefault="00A31896"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1D96FE01" w14:textId="77777777" w:rsidR="00A31896" w:rsidRDefault="00A31896"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218F7C5D" w14:textId="77777777" w:rsidR="008C1002" w:rsidRDefault="008C1002" w:rsidP="00AB16B1">
      <w:pPr>
        <w:widowControl w:val="0"/>
        <w:autoSpaceDE w:val="0"/>
        <w:autoSpaceDN w:val="0"/>
        <w:adjustRightInd w:val="0"/>
        <w:spacing w:after="0" w:line="240" w:lineRule="auto"/>
        <w:jc w:val="right"/>
        <w:rPr>
          <w:rFonts w:ascii="Times New Roman" w:hAnsi="Times New Roman" w:cs="Times New Roman"/>
          <w:sz w:val="28"/>
          <w:szCs w:val="28"/>
        </w:rPr>
      </w:pPr>
    </w:p>
    <w:p w14:paraId="52A570A5" w14:textId="53C75833" w:rsidR="00AB16B1" w:rsidRPr="00E50FF0" w:rsidRDefault="00AB16B1" w:rsidP="00AB16B1">
      <w:pPr>
        <w:widowControl w:val="0"/>
        <w:autoSpaceDE w:val="0"/>
        <w:autoSpaceDN w:val="0"/>
        <w:adjustRightInd w:val="0"/>
        <w:spacing w:after="0" w:line="240" w:lineRule="auto"/>
        <w:jc w:val="right"/>
        <w:rPr>
          <w:rFonts w:ascii="Times New Roman" w:hAnsi="Times New Roman" w:cs="Times New Roman"/>
          <w:sz w:val="28"/>
          <w:szCs w:val="28"/>
        </w:rPr>
      </w:pPr>
      <w:r w:rsidRPr="00E50FF0">
        <w:rPr>
          <w:rFonts w:ascii="Times New Roman" w:hAnsi="Times New Roman" w:cs="Times New Roman"/>
          <w:sz w:val="28"/>
          <w:szCs w:val="28"/>
        </w:rPr>
        <w:t>П</w:t>
      </w:r>
      <w:r>
        <w:rPr>
          <w:rFonts w:ascii="Times New Roman" w:hAnsi="Times New Roman" w:cs="Times New Roman"/>
          <w:sz w:val="28"/>
          <w:szCs w:val="28"/>
        </w:rPr>
        <w:t>риложение 2</w:t>
      </w:r>
    </w:p>
    <w:p w14:paraId="6BBE0DC5" w14:textId="77777777" w:rsidR="004C12C0" w:rsidRPr="00DB5CD5" w:rsidRDefault="004C12C0" w:rsidP="004C12C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p>
    <w:p w14:paraId="75231E9F" w14:textId="77777777" w:rsidR="004C12C0" w:rsidRPr="00DB5CD5" w:rsidRDefault="004C12C0" w:rsidP="004C12C0">
      <w:pPr>
        <w:widowControl w:val="0"/>
        <w:autoSpaceDE w:val="0"/>
        <w:autoSpaceDN w:val="0"/>
        <w:adjustRightInd w:val="0"/>
        <w:spacing w:after="0" w:line="240" w:lineRule="auto"/>
        <w:jc w:val="right"/>
        <w:rPr>
          <w:rFonts w:ascii="Times New Roman" w:hAnsi="Times New Roman" w:cs="Times New Roman"/>
          <w:sz w:val="28"/>
          <w:szCs w:val="28"/>
        </w:rPr>
      </w:pPr>
      <w:r w:rsidRPr="00DB5CD5">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Pr="00DB5CD5">
        <w:rPr>
          <w:rFonts w:ascii="Times New Roman" w:hAnsi="Times New Roman" w:cs="Times New Roman"/>
          <w:sz w:val="28"/>
          <w:szCs w:val="28"/>
        </w:rPr>
        <w:t xml:space="preserve"> </w:t>
      </w:r>
    </w:p>
    <w:p w14:paraId="25040CA3" w14:textId="77777777" w:rsidR="00AB16B1" w:rsidRPr="00E50FF0" w:rsidRDefault="00AB16B1" w:rsidP="00AB16B1">
      <w:pPr>
        <w:widowControl w:val="0"/>
        <w:autoSpaceDE w:val="0"/>
        <w:autoSpaceDN w:val="0"/>
        <w:adjustRightInd w:val="0"/>
        <w:spacing w:after="0" w:line="240" w:lineRule="auto"/>
        <w:jc w:val="right"/>
        <w:rPr>
          <w:rFonts w:ascii="Times New Roman" w:hAnsi="Times New Roman" w:cs="Times New Roman"/>
          <w:sz w:val="28"/>
          <w:szCs w:val="28"/>
        </w:rPr>
      </w:pPr>
      <w:r w:rsidRPr="00E50FF0">
        <w:rPr>
          <w:rFonts w:ascii="Times New Roman" w:hAnsi="Times New Roman" w:cs="Times New Roman"/>
          <w:sz w:val="28"/>
          <w:szCs w:val="28"/>
        </w:rPr>
        <w:t>администрации города Оби</w:t>
      </w:r>
    </w:p>
    <w:p w14:paraId="27659B6A" w14:textId="77777777" w:rsidR="00AB16B1" w:rsidRPr="00E50FF0" w:rsidRDefault="00AB16B1" w:rsidP="00AB16B1">
      <w:pPr>
        <w:widowControl w:val="0"/>
        <w:autoSpaceDE w:val="0"/>
        <w:autoSpaceDN w:val="0"/>
        <w:adjustRightInd w:val="0"/>
        <w:spacing w:after="0" w:line="240" w:lineRule="auto"/>
        <w:jc w:val="right"/>
        <w:rPr>
          <w:rFonts w:ascii="Times New Roman" w:hAnsi="Times New Roman" w:cs="Times New Roman"/>
          <w:sz w:val="28"/>
          <w:szCs w:val="28"/>
        </w:rPr>
      </w:pPr>
      <w:r w:rsidRPr="00E50FF0">
        <w:rPr>
          <w:rFonts w:ascii="Times New Roman" w:hAnsi="Times New Roman" w:cs="Times New Roman"/>
          <w:sz w:val="28"/>
          <w:szCs w:val="28"/>
        </w:rPr>
        <w:t xml:space="preserve"> Новосибирской области</w:t>
      </w:r>
    </w:p>
    <w:p w14:paraId="0007EEF4" w14:textId="5E6443EE" w:rsidR="00AB16B1" w:rsidRPr="00E50FF0" w:rsidRDefault="002F60C5" w:rsidP="00AB16B1">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color w:val="000000" w:themeColor="text1"/>
          <w:sz w:val="28"/>
          <w:szCs w:val="28"/>
        </w:rPr>
        <w:t>от 27.11.2024 № 1545</w:t>
      </w:r>
      <w:bookmarkStart w:id="3" w:name="_GoBack"/>
      <w:bookmarkEnd w:id="3"/>
    </w:p>
    <w:p w14:paraId="4B66B805" w14:textId="77777777" w:rsidR="00AB16B1" w:rsidRDefault="00AB16B1" w:rsidP="00AB16B1">
      <w:pPr>
        <w:pStyle w:val="aa"/>
        <w:spacing w:line="480" w:lineRule="auto"/>
        <w:jc w:val="center"/>
        <w:rPr>
          <w:b/>
          <w:bCs/>
          <w:szCs w:val="32"/>
        </w:rPr>
      </w:pPr>
    </w:p>
    <w:p w14:paraId="3EAE6631" w14:textId="77777777" w:rsidR="00AB16B1" w:rsidRPr="00325B8F" w:rsidRDefault="00AB16B1" w:rsidP="00AB16B1">
      <w:pPr>
        <w:pStyle w:val="aa"/>
        <w:spacing w:line="480" w:lineRule="auto"/>
        <w:jc w:val="center"/>
        <w:rPr>
          <w:b/>
          <w:bCs/>
          <w:szCs w:val="32"/>
        </w:rPr>
      </w:pPr>
      <w:r w:rsidRPr="00325B8F">
        <w:rPr>
          <w:b/>
          <w:bCs/>
          <w:szCs w:val="32"/>
        </w:rPr>
        <w:t>СОСТАВ</w:t>
      </w:r>
    </w:p>
    <w:p w14:paraId="0502B0FA" w14:textId="0C08C5A5" w:rsidR="00AB16B1" w:rsidRPr="00325B8F" w:rsidRDefault="0000440E" w:rsidP="00C549FF">
      <w:pPr>
        <w:jc w:val="center"/>
        <w:rPr>
          <w:rFonts w:ascii="Times New Roman" w:hAnsi="Times New Roman" w:cs="Times New Roman"/>
          <w:sz w:val="28"/>
          <w:szCs w:val="32"/>
        </w:rPr>
      </w:pPr>
      <w:r>
        <w:rPr>
          <w:rFonts w:ascii="Times New Roman" w:hAnsi="Times New Roman" w:cs="Times New Roman"/>
          <w:sz w:val="28"/>
          <w:szCs w:val="28"/>
        </w:rPr>
        <w:t>комиссии</w:t>
      </w:r>
      <w:r w:rsidRPr="003D6FE5">
        <w:rPr>
          <w:rFonts w:ascii="Times New Roman" w:hAnsi="Times New Roman" w:cs="Times New Roman"/>
          <w:sz w:val="28"/>
          <w:szCs w:val="28"/>
        </w:rPr>
        <w:t xml:space="preserve">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w:t>
      </w:r>
      <w:r w:rsidRPr="00DB5CD5">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10031" w:type="dxa"/>
        <w:tblLook w:val="04A0" w:firstRow="1" w:lastRow="0" w:firstColumn="1" w:lastColumn="0" w:noHBand="0" w:noVBand="1"/>
      </w:tblPr>
      <w:tblGrid>
        <w:gridCol w:w="3652"/>
        <w:gridCol w:w="425"/>
        <w:gridCol w:w="5954"/>
      </w:tblGrid>
      <w:tr w:rsidR="00AB16B1" w:rsidRPr="00325B8F" w14:paraId="6EEBA635" w14:textId="77777777" w:rsidTr="003A6056">
        <w:tc>
          <w:tcPr>
            <w:tcW w:w="3652" w:type="dxa"/>
            <w:hideMark/>
          </w:tcPr>
          <w:p w14:paraId="534C0CF5" w14:textId="77777777" w:rsidR="00AB16B1" w:rsidRDefault="00AB16B1" w:rsidP="00C549FF">
            <w:pPr>
              <w:rPr>
                <w:rFonts w:ascii="Times New Roman" w:hAnsi="Times New Roman" w:cs="Times New Roman"/>
                <w:sz w:val="28"/>
                <w:szCs w:val="28"/>
              </w:rPr>
            </w:pPr>
            <w:r>
              <w:rPr>
                <w:rFonts w:ascii="Times New Roman" w:hAnsi="Times New Roman" w:cs="Times New Roman"/>
                <w:sz w:val="28"/>
                <w:szCs w:val="28"/>
              </w:rPr>
              <w:t>Председатель</w:t>
            </w:r>
          </w:p>
          <w:p w14:paraId="2799FE4E" w14:textId="77777777" w:rsidR="00AB16B1" w:rsidRDefault="00AB16B1" w:rsidP="00C549FF">
            <w:pPr>
              <w:rPr>
                <w:rFonts w:ascii="Times New Roman" w:hAnsi="Times New Roman" w:cs="Times New Roman"/>
                <w:sz w:val="28"/>
                <w:szCs w:val="28"/>
              </w:rPr>
            </w:pPr>
          </w:p>
          <w:p w14:paraId="2471B22F" w14:textId="77777777" w:rsidR="00C56BF8" w:rsidRDefault="00C56BF8" w:rsidP="00C549FF">
            <w:pPr>
              <w:rPr>
                <w:rFonts w:ascii="Times New Roman" w:hAnsi="Times New Roman" w:cs="Times New Roman"/>
                <w:sz w:val="28"/>
                <w:szCs w:val="28"/>
              </w:rPr>
            </w:pPr>
          </w:p>
          <w:p w14:paraId="4C98FAAB" w14:textId="5460E658" w:rsidR="00C979AC" w:rsidRDefault="00AB16B1" w:rsidP="00C549FF">
            <w:pPr>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14:paraId="49F800B8" w14:textId="77777777" w:rsidR="00C979AC" w:rsidRDefault="00C979AC" w:rsidP="00C549FF">
            <w:pPr>
              <w:rPr>
                <w:rFonts w:ascii="Times New Roman" w:hAnsi="Times New Roman" w:cs="Times New Roman"/>
                <w:sz w:val="28"/>
                <w:szCs w:val="28"/>
              </w:rPr>
            </w:pPr>
          </w:p>
          <w:p w14:paraId="59BDAE02" w14:textId="2C6192FF" w:rsidR="00AB16B1" w:rsidRPr="00325B8F" w:rsidRDefault="00C979AC" w:rsidP="00C549FF">
            <w:pPr>
              <w:rPr>
                <w:rFonts w:ascii="Times New Roman" w:hAnsi="Times New Roman" w:cs="Times New Roman"/>
                <w:sz w:val="28"/>
                <w:szCs w:val="28"/>
              </w:rPr>
            </w:pPr>
            <w:r>
              <w:rPr>
                <w:rFonts w:ascii="Times New Roman" w:hAnsi="Times New Roman" w:cs="Times New Roman"/>
                <w:sz w:val="28"/>
                <w:szCs w:val="28"/>
              </w:rPr>
              <w:t>Секретарь</w:t>
            </w:r>
            <w:r w:rsidR="00AB16B1" w:rsidRPr="00325B8F">
              <w:rPr>
                <w:rFonts w:ascii="Times New Roman" w:hAnsi="Times New Roman" w:cs="Times New Roman"/>
                <w:sz w:val="28"/>
                <w:szCs w:val="28"/>
              </w:rPr>
              <w:t xml:space="preserve"> </w:t>
            </w:r>
          </w:p>
        </w:tc>
        <w:tc>
          <w:tcPr>
            <w:tcW w:w="425" w:type="dxa"/>
            <w:hideMark/>
          </w:tcPr>
          <w:p w14:paraId="5CC95AFE" w14:textId="55EEB0C9" w:rsidR="00AB16B1" w:rsidRDefault="00AB16B1" w:rsidP="00C549FF">
            <w:pPr>
              <w:rPr>
                <w:rFonts w:ascii="Times New Roman" w:hAnsi="Times New Roman" w:cs="Times New Roman"/>
                <w:sz w:val="28"/>
                <w:szCs w:val="28"/>
              </w:rPr>
            </w:pPr>
            <w:r w:rsidRPr="00325B8F">
              <w:rPr>
                <w:rFonts w:ascii="Times New Roman" w:hAnsi="Times New Roman" w:cs="Times New Roman"/>
                <w:sz w:val="28"/>
                <w:szCs w:val="28"/>
              </w:rPr>
              <w:t>-</w:t>
            </w:r>
          </w:p>
          <w:p w14:paraId="33B49B11" w14:textId="77777777" w:rsidR="00AB16B1" w:rsidRDefault="00AB16B1" w:rsidP="00C549FF">
            <w:pPr>
              <w:rPr>
                <w:rFonts w:ascii="Times New Roman" w:hAnsi="Times New Roman" w:cs="Times New Roman"/>
                <w:sz w:val="28"/>
                <w:szCs w:val="28"/>
              </w:rPr>
            </w:pPr>
          </w:p>
          <w:p w14:paraId="0EDA8F08" w14:textId="77777777" w:rsidR="00253498" w:rsidRDefault="00253498" w:rsidP="00C549FF">
            <w:pPr>
              <w:rPr>
                <w:rFonts w:ascii="Times New Roman" w:hAnsi="Times New Roman" w:cs="Times New Roman"/>
                <w:sz w:val="28"/>
                <w:szCs w:val="28"/>
              </w:rPr>
            </w:pPr>
          </w:p>
          <w:p w14:paraId="4F842DA2" w14:textId="2A475D7F" w:rsidR="00CD2F10" w:rsidRDefault="00AB16B1" w:rsidP="00C549FF">
            <w:pPr>
              <w:rPr>
                <w:rFonts w:ascii="Times New Roman" w:hAnsi="Times New Roman" w:cs="Times New Roman"/>
                <w:sz w:val="28"/>
                <w:szCs w:val="28"/>
              </w:rPr>
            </w:pPr>
            <w:r>
              <w:rPr>
                <w:rFonts w:ascii="Times New Roman" w:hAnsi="Times New Roman" w:cs="Times New Roman"/>
                <w:sz w:val="28"/>
                <w:szCs w:val="28"/>
              </w:rPr>
              <w:t>-</w:t>
            </w:r>
          </w:p>
          <w:p w14:paraId="12B1BDF9" w14:textId="77777777" w:rsidR="00CD2F10" w:rsidRDefault="00CD2F10" w:rsidP="00C549FF">
            <w:pPr>
              <w:rPr>
                <w:rFonts w:ascii="Times New Roman" w:hAnsi="Times New Roman" w:cs="Times New Roman"/>
                <w:sz w:val="28"/>
                <w:szCs w:val="28"/>
              </w:rPr>
            </w:pPr>
          </w:p>
          <w:p w14:paraId="32AD9805" w14:textId="2677BEA1" w:rsidR="00AB16B1" w:rsidRPr="00325B8F" w:rsidRDefault="00CD2F10" w:rsidP="00C549FF">
            <w:pPr>
              <w:rPr>
                <w:rFonts w:ascii="Times New Roman" w:hAnsi="Times New Roman" w:cs="Times New Roman"/>
                <w:sz w:val="28"/>
                <w:szCs w:val="28"/>
              </w:rPr>
            </w:pPr>
            <w:r>
              <w:rPr>
                <w:rFonts w:ascii="Times New Roman" w:hAnsi="Times New Roman" w:cs="Times New Roman"/>
                <w:sz w:val="28"/>
                <w:szCs w:val="28"/>
              </w:rPr>
              <w:t>-</w:t>
            </w:r>
            <w:r w:rsidR="00AB16B1" w:rsidRPr="00325B8F">
              <w:rPr>
                <w:rFonts w:ascii="Times New Roman" w:hAnsi="Times New Roman" w:cs="Times New Roman"/>
                <w:sz w:val="28"/>
                <w:szCs w:val="28"/>
              </w:rPr>
              <w:t xml:space="preserve"> </w:t>
            </w:r>
          </w:p>
        </w:tc>
        <w:tc>
          <w:tcPr>
            <w:tcW w:w="5954" w:type="dxa"/>
          </w:tcPr>
          <w:p w14:paraId="5233A448" w14:textId="020F9157" w:rsidR="00E72EEE" w:rsidRDefault="00AB16B1" w:rsidP="000D7BB4">
            <w:pPr>
              <w:spacing w:after="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начальник управления образования</w:t>
            </w:r>
            <w:r w:rsidR="00540D99">
              <w:rPr>
                <w:rFonts w:ascii="Times New Roman" w:hAnsi="Times New Roman" w:cs="Times New Roman"/>
                <w:sz w:val="28"/>
                <w:szCs w:val="28"/>
              </w:rPr>
              <w:t xml:space="preserve"> и культуры</w:t>
            </w:r>
            <w:r w:rsidR="00253498">
              <w:rPr>
                <w:rFonts w:ascii="Times New Roman" w:hAnsi="Times New Roman" w:cs="Times New Roman"/>
                <w:sz w:val="28"/>
                <w:szCs w:val="28"/>
              </w:rPr>
              <w:t xml:space="preserve"> администрации</w:t>
            </w:r>
            <w:r w:rsidR="00E72EEE" w:rsidRPr="00325B8F">
              <w:rPr>
                <w:rFonts w:ascii="Times New Roman" w:hAnsi="Times New Roman" w:cs="Times New Roman"/>
                <w:sz w:val="28"/>
                <w:szCs w:val="28"/>
              </w:rPr>
              <w:t xml:space="preserve"> города Оби Новосибирской области</w:t>
            </w:r>
          </w:p>
          <w:p w14:paraId="4A3F49BA" w14:textId="77777777" w:rsidR="00AB16B1" w:rsidRDefault="00AB16B1" w:rsidP="000D7BB4">
            <w:pPr>
              <w:spacing w:after="0"/>
              <w:jc w:val="both"/>
              <w:rPr>
                <w:rFonts w:ascii="Times New Roman" w:hAnsi="Times New Roman" w:cs="Times New Roman"/>
                <w:sz w:val="28"/>
                <w:szCs w:val="28"/>
              </w:rPr>
            </w:pPr>
            <w:r>
              <w:rPr>
                <w:rFonts w:ascii="Times New Roman" w:hAnsi="Times New Roman" w:cs="Times New Roman"/>
                <w:sz w:val="28"/>
                <w:szCs w:val="28"/>
              </w:rPr>
              <w:t>н</w:t>
            </w:r>
            <w:r w:rsidRPr="00325B8F">
              <w:rPr>
                <w:rFonts w:ascii="Times New Roman" w:hAnsi="Times New Roman" w:cs="Times New Roman"/>
                <w:sz w:val="28"/>
                <w:szCs w:val="28"/>
              </w:rPr>
              <w:t>ачальник отдела труда и социального обслуживания администрации города Оби Новосибирской области</w:t>
            </w:r>
          </w:p>
          <w:p w14:paraId="4C658D54" w14:textId="4C2A6302" w:rsidR="00540D99" w:rsidRPr="00325B8F" w:rsidRDefault="00540D99" w:rsidP="00502C9B">
            <w:pPr>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Pr="00325B8F">
              <w:rPr>
                <w:rFonts w:ascii="Times New Roman" w:hAnsi="Times New Roman" w:cs="Times New Roman"/>
                <w:sz w:val="28"/>
                <w:szCs w:val="28"/>
              </w:rPr>
              <w:t xml:space="preserve"> отдела труда и социального обслуживания администрации города Оби Новосибирской области</w:t>
            </w:r>
          </w:p>
        </w:tc>
      </w:tr>
      <w:tr w:rsidR="00AB16B1" w:rsidRPr="00325B8F" w14:paraId="6C951EBD" w14:textId="77777777" w:rsidTr="003A6056">
        <w:tc>
          <w:tcPr>
            <w:tcW w:w="3652" w:type="dxa"/>
          </w:tcPr>
          <w:p w14:paraId="7E1E19D3" w14:textId="77777777" w:rsidR="00AB16B1" w:rsidRDefault="00AB16B1" w:rsidP="00C549FF">
            <w:pPr>
              <w:rPr>
                <w:rFonts w:ascii="Times New Roman" w:hAnsi="Times New Roman" w:cs="Times New Roman"/>
                <w:sz w:val="28"/>
                <w:szCs w:val="28"/>
              </w:rPr>
            </w:pPr>
            <w:r>
              <w:rPr>
                <w:rFonts w:ascii="Times New Roman" w:hAnsi="Times New Roman" w:cs="Times New Roman"/>
                <w:sz w:val="28"/>
                <w:szCs w:val="28"/>
              </w:rPr>
              <w:t>Члены комиссии:</w:t>
            </w:r>
          </w:p>
        </w:tc>
        <w:tc>
          <w:tcPr>
            <w:tcW w:w="425" w:type="dxa"/>
          </w:tcPr>
          <w:p w14:paraId="63D1B31A" w14:textId="7B9D5F36" w:rsidR="00AB16B1" w:rsidRPr="00325B8F" w:rsidRDefault="000D7BB4" w:rsidP="00C549FF">
            <w:pPr>
              <w:rPr>
                <w:rFonts w:ascii="Times New Roman" w:hAnsi="Times New Roman" w:cs="Times New Roman"/>
                <w:sz w:val="28"/>
                <w:szCs w:val="28"/>
              </w:rPr>
            </w:pPr>
            <w:r>
              <w:rPr>
                <w:rFonts w:ascii="Times New Roman" w:hAnsi="Times New Roman" w:cs="Times New Roman"/>
                <w:sz w:val="28"/>
                <w:szCs w:val="28"/>
              </w:rPr>
              <w:t>-</w:t>
            </w:r>
          </w:p>
        </w:tc>
        <w:tc>
          <w:tcPr>
            <w:tcW w:w="5954" w:type="dxa"/>
          </w:tcPr>
          <w:p w14:paraId="5D1B24E5" w14:textId="77777777" w:rsidR="005A019E" w:rsidRDefault="005A019E" w:rsidP="005A019E">
            <w:pPr>
              <w:spacing w:after="0" w:line="240" w:lineRule="auto"/>
              <w:jc w:val="both"/>
              <w:rPr>
                <w:rFonts w:ascii="Times New Roman" w:hAnsi="Times New Roman"/>
                <w:sz w:val="28"/>
                <w:szCs w:val="28"/>
              </w:rPr>
            </w:pPr>
            <w:r>
              <w:rPr>
                <w:rFonts w:ascii="Times New Roman" w:hAnsi="Times New Roman"/>
                <w:sz w:val="28"/>
                <w:szCs w:val="28"/>
              </w:rPr>
              <w:t xml:space="preserve">начальник контрольно-правового управления </w:t>
            </w:r>
            <w:r w:rsidRPr="00325B8F">
              <w:rPr>
                <w:rFonts w:ascii="Times New Roman" w:hAnsi="Times New Roman"/>
                <w:sz w:val="28"/>
                <w:szCs w:val="28"/>
              </w:rPr>
              <w:t xml:space="preserve"> администрации города Оби Новосибирской области</w:t>
            </w:r>
          </w:p>
          <w:p w14:paraId="2FEB2FCA" w14:textId="1A0471F0" w:rsidR="00AB16B1" w:rsidRDefault="00AB16B1" w:rsidP="000D7BB4">
            <w:pPr>
              <w:spacing w:after="0" w:line="240" w:lineRule="auto"/>
              <w:jc w:val="both"/>
              <w:rPr>
                <w:rFonts w:ascii="Times New Roman" w:hAnsi="Times New Roman" w:cs="Times New Roman"/>
                <w:sz w:val="28"/>
                <w:szCs w:val="28"/>
              </w:rPr>
            </w:pPr>
          </w:p>
        </w:tc>
      </w:tr>
      <w:tr w:rsidR="00AB16B1" w:rsidRPr="00325B8F" w14:paraId="0ED7FC82" w14:textId="77777777" w:rsidTr="003A6056">
        <w:tc>
          <w:tcPr>
            <w:tcW w:w="3652" w:type="dxa"/>
          </w:tcPr>
          <w:p w14:paraId="2FC92801" w14:textId="77777777" w:rsidR="00AB16B1" w:rsidRDefault="00AB16B1" w:rsidP="00C549FF">
            <w:pPr>
              <w:rPr>
                <w:rFonts w:ascii="Times New Roman" w:hAnsi="Times New Roman" w:cs="Times New Roman"/>
                <w:sz w:val="28"/>
                <w:szCs w:val="28"/>
              </w:rPr>
            </w:pPr>
          </w:p>
        </w:tc>
        <w:tc>
          <w:tcPr>
            <w:tcW w:w="425" w:type="dxa"/>
          </w:tcPr>
          <w:p w14:paraId="3FDEDAFF" w14:textId="77777777" w:rsidR="00AB16B1" w:rsidRDefault="000D7BB4" w:rsidP="00C549FF">
            <w:pPr>
              <w:rPr>
                <w:rFonts w:ascii="Times New Roman" w:hAnsi="Times New Roman" w:cs="Times New Roman"/>
                <w:sz w:val="28"/>
                <w:szCs w:val="28"/>
              </w:rPr>
            </w:pPr>
            <w:r>
              <w:rPr>
                <w:rFonts w:ascii="Times New Roman" w:hAnsi="Times New Roman" w:cs="Times New Roman"/>
                <w:sz w:val="28"/>
                <w:szCs w:val="28"/>
              </w:rPr>
              <w:t>-</w:t>
            </w:r>
          </w:p>
          <w:p w14:paraId="64057358" w14:textId="77777777" w:rsidR="005A019E" w:rsidRDefault="005A019E" w:rsidP="00C549FF">
            <w:pPr>
              <w:rPr>
                <w:rFonts w:ascii="Times New Roman" w:hAnsi="Times New Roman" w:cs="Times New Roman"/>
                <w:sz w:val="28"/>
                <w:szCs w:val="28"/>
              </w:rPr>
            </w:pPr>
          </w:p>
          <w:p w14:paraId="2EBD6900" w14:textId="77777777" w:rsidR="005A019E" w:rsidRDefault="005A019E" w:rsidP="00C549FF">
            <w:pPr>
              <w:rPr>
                <w:rFonts w:ascii="Times New Roman" w:hAnsi="Times New Roman" w:cs="Times New Roman"/>
                <w:sz w:val="28"/>
                <w:szCs w:val="28"/>
              </w:rPr>
            </w:pPr>
          </w:p>
          <w:p w14:paraId="328A667C" w14:textId="028A66F0" w:rsidR="005A019E" w:rsidRDefault="005A019E" w:rsidP="00C549FF">
            <w:pPr>
              <w:rPr>
                <w:rFonts w:ascii="Times New Roman" w:hAnsi="Times New Roman" w:cs="Times New Roman"/>
                <w:sz w:val="28"/>
                <w:szCs w:val="28"/>
              </w:rPr>
            </w:pPr>
            <w:r>
              <w:rPr>
                <w:rFonts w:ascii="Times New Roman" w:hAnsi="Times New Roman" w:cs="Times New Roman"/>
                <w:sz w:val="28"/>
                <w:szCs w:val="28"/>
              </w:rPr>
              <w:t>-</w:t>
            </w:r>
          </w:p>
          <w:p w14:paraId="53108534" w14:textId="3371DF25" w:rsidR="005A019E" w:rsidRPr="00325B8F" w:rsidRDefault="005A019E" w:rsidP="00C549FF">
            <w:pPr>
              <w:rPr>
                <w:rFonts w:ascii="Times New Roman" w:hAnsi="Times New Roman" w:cs="Times New Roman"/>
                <w:sz w:val="28"/>
                <w:szCs w:val="28"/>
              </w:rPr>
            </w:pPr>
          </w:p>
        </w:tc>
        <w:tc>
          <w:tcPr>
            <w:tcW w:w="5954" w:type="dxa"/>
          </w:tcPr>
          <w:p w14:paraId="7F023EB5" w14:textId="77777777" w:rsidR="005A019E" w:rsidRDefault="005A019E" w:rsidP="005A01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по опеке, попечительству и                                                      защите прав несовершеннолетних                                                    администрации города Оби Новосибирской                                                      области </w:t>
            </w:r>
          </w:p>
          <w:p w14:paraId="102C76A6" w14:textId="77777777" w:rsidR="005A019E" w:rsidRDefault="005A019E" w:rsidP="005A019E">
            <w:pPr>
              <w:spacing w:after="0" w:line="240" w:lineRule="auto"/>
              <w:jc w:val="both"/>
              <w:rPr>
                <w:rFonts w:ascii="Times New Roman" w:hAnsi="Times New Roman" w:cs="Times New Roman"/>
                <w:sz w:val="28"/>
                <w:szCs w:val="28"/>
              </w:rPr>
            </w:pPr>
          </w:p>
          <w:p w14:paraId="372DBAE6" w14:textId="6541EA8C" w:rsidR="005A019E" w:rsidRPr="005A019E" w:rsidRDefault="005A019E" w:rsidP="005A019E">
            <w:pPr>
              <w:spacing w:after="0" w:line="240" w:lineRule="auto"/>
              <w:jc w:val="both"/>
              <w:rPr>
                <w:rFonts w:ascii="Times New Roman" w:hAnsi="Times New Roman" w:cs="Times New Roman"/>
                <w:sz w:val="28"/>
                <w:szCs w:val="28"/>
              </w:rPr>
            </w:pPr>
            <w:r w:rsidRPr="005A019E">
              <w:rPr>
                <w:rFonts w:ascii="Times New Roman" w:hAnsi="Times New Roman" w:cs="Times New Roman"/>
                <w:color w:val="000000"/>
                <w:sz w:val="28"/>
                <w:szCs w:val="28"/>
                <w:shd w:val="clear" w:color="auto" w:fill="F8F8F8"/>
              </w:rPr>
              <w:t>ведущ</w:t>
            </w:r>
            <w:r>
              <w:rPr>
                <w:rFonts w:ascii="Times New Roman" w:hAnsi="Times New Roman" w:cs="Times New Roman"/>
                <w:color w:val="000000"/>
                <w:sz w:val="28"/>
                <w:szCs w:val="28"/>
                <w:shd w:val="clear" w:color="auto" w:fill="F8F8F8"/>
              </w:rPr>
              <w:t>ий</w:t>
            </w:r>
            <w:r w:rsidRPr="005A019E">
              <w:rPr>
                <w:rFonts w:ascii="Times New Roman" w:hAnsi="Times New Roman" w:cs="Times New Roman"/>
                <w:color w:val="000000"/>
                <w:sz w:val="28"/>
                <w:szCs w:val="28"/>
                <w:shd w:val="clear" w:color="auto" w:fill="F8F8F8"/>
              </w:rPr>
              <w:t xml:space="preserve"> специалист отдела по опеке, попечительству и защите прав несовершеннолетних администрации города Оби Новосибирской области</w:t>
            </w:r>
          </w:p>
          <w:p w14:paraId="2A295614" w14:textId="3B9A9758" w:rsidR="008D2D65" w:rsidRDefault="008D2D65" w:rsidP="000D7BB4">
            <w:pPr>
              <w:spacing w:after="0" w:line="240" w:lineRule="auto"/>
              <w:jc w:val="both"/>
              <w:rPr>
                <w:rFonts w:ascii="Times New Roman" w:hAnsi="Times New Roman" w:cs="Times New Roman"/>
                <w:sz w:val="28"/>
                <w:szCs w:val="28"/>
              </w:rPr>
            </w:pPr>
          </w:p>
        </w:tc>
      </w:tr>
      <w:tr w:rsidR="00AB16B1" w:rsidRPr="00325B8F" w14:paraId="75EC6536" w14:textId="77777777" w:rsidTr="003A6056">
        <w:tc>
          <w:tcPr>
            <w:tcW w:w="3652" w:type="dxa"/>
          </w:tcPr>
          <w:p w14:paraId="0EFEC665" w14:textId="77777777" w:rsidR="00AB16B1" w:rsidRDefault="00AB16B1" w:rsidP="00C549FF">
            <w:pPr>
              <w:rPr>
                <w:rFonts w:ascii="Times New Roman" w:hAnsi="Times New Roman" w:cs="Times New Roman"/>
                <w:sz w:val="28"/>
                <w:szCs w:val="28"/>
              </w:rPr>
            </w:pPr>
          </w:p>
        </w:tc>
        <w:tc>
          <w:tcPr>
            <w:tcW w:w="425" w:type="dxa"/>
          </w:tcPr>
          <w:p w14:paraId="5F0DC8E3" w14:textId="30EF87AD" w:rsidR="00AB16B1" w:rsidRPr="00325B8F" w:rsidRDefault="000D7BB4" w:rsidP="00C549FF">
            <w:pPr>
              <w:rPr>
                <w:rFonts w:ascii="Times New Roman" w:hAnsi="Times New Roman" w:cs="Times New Roman"/>
                <w:sz w:val="28"/>
                <w:szCs w:val="28"/>
              </w:rPr>
            </w:pPr>
            <w:r>
              <w:rPr>
                <w:rFonts w:ascii="Times New Roman" w:hAnsi="Times New Roman" w:cs="Times New Roman"/>
                <w:sz w:val="28"/>
                <w:szCs w:val="28"/>
              </w:rPr>
              <w:t>-</w:t>
            </w:r>
          </w:p>
        </w:tc>
        <w:tc>
          <w:tcPr>
            <w:tcW w:w="5954" w:type="dxa"/>
          </w:tcPr>
          <w:p w14:paraId="61ADE5C1" w14:textId="6661A560" w:rsidR="00AB16B1" w:rsidRDefault="0000440E" w:rsidP="00A15D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заведующая отделением контроля качества                                                      медицинской помощи и клинико-экспертной                                                      работы государственного бюджетного                                                      учреждения здравоохранения Новосибирской                                                      </w:t>
            </w:r>
            <w:r>
              <w:rPr>
                <w:rFonts w:ascii="Times New Roman" w:hAnsi="Times New Roman" w:cs="Times New Roman"/>
                <w:sz w:val="28"/>
                <w:szCs w:val="28"/>
              </w:rPr>
              <w:lastRenderedPageBreak/>
              <w:t>области «</w:t>
            </w:r>
            <w:r w:rsidR="0076729A">
              <w:rPr>
                <w:rFonts w:ascii="Times New Roman" w:hAnsi="Times New Roman" w:cs="Times New Roman"/>
                <w:sz w:val="28"/>
                <w:szCs w:val="28"/>
              </w:rPr>
              <w:t>Новосибирская районная больница № 2</w:t>
            </w:r>
            <w:r>
              <w:rPr>
                <w:rFonts w:ascii="Times New Roman" w:hAnsi="Times New Roman" w:cs="Times New Roman"/>
                <w:sz w:val="28"/>
                <w:szCs w:val="28"/>
              </w:rPr>
              <w:t>»</w:t>
            </w:r>
          </w:p>
          <w:p w14:paraId="77E060BF" w14:textId="7B21FB2D" w:rsidR="00EE26C1" w:rsidRDefault="00EE26C1" w:rsidP="00A15D24">
            <w:pPr>
              <w:spacing w:after="0" w:line="240" w:lineRule="auto"/>
              <w:jc w:val="both"/>
              <w:rPr>
                <w:rFonts w:ascii="Times New Roman" w:hAnsi="Times New Roman" w:cs="Times New Roman"/>
                <w:sz w:val="28"/>
                <w:szCs w:val="28"/>
              </w:rPr>
            </w:pPr>
          </w:p>
        </w:tc>
      </w:tr>
      <w:tr w:rsidR="00AB16B1" w:rsidRPr="00325B8F" w14:paraId="0A237BED" w14:textId="77777777" w:rsidTr="003A6056">
        <w:trPr>
          <w:trHeight w:val="998"/>
        </w:trPr>
        <w:tc>
          <w:tcPr>
            <w:tcW w:w="3652" w:type="dxa"/>
          </w:tcPr>
          <w:p w14:paraId="08F3C321" w14:textId="77777777" w:rsidR="00AB16B1" w:rsidRDefault="00AB16B1" w:rsidP="00763B16">
            <w:pPr>
              <w:spacing w:after="0"/>
              <w:rPr>
                <w:rFonts w:ascii="Times New Roman" w:hAnsi="Times New Roman" w:cs="Times New Roman"/>
                <w:sz w:val="28"/>
                <w:szCs w:val="28"/>
              </w:rPr>
            </w:pPr>
          </w:p>
        </w:tc>
        <w:tc>
          <w:tcPr>
            <w:tcW w:w="425" w:type="dxa"/>
          </w:tcPr>
          <w:p w14:paraId="0F97CB37" w14:textId="77777777" w:rsidR="00AB16B1" w:rsidRDefault="000D7BB4" w:rsidP="00763B16">
            <w:pPr>
              <w:spacing w:after="0"/>
              <w:rPr>
                <w:rFonts w:ascii="Times New Roman" w:hAnsi="Times New Roman" w:cs="Times New Roman"/>
                <w:sz w:val="28"/>
                <w:szCs w:val="28"/>
              </w:rPr>
            </w:pPr>
            <w:r>
              <w:rPr>
                <w:rFonts w:ascii="Times New Roman" w:hAnsi="Times New Roman" w:cs="Times New Roman"/>
                <w:sz w:val="28"/>
                <w:szCs w:val="28"/>
              </w:rPr>
              <w:t>-</w:t>
            </w:r>
          </w:p>
          <w:p w14:paraId="51F1E5A6" w14:textId="77777777" w:rsidR="000D7BB4" w:rsidRDefault="000D7BB4" w:rsidP="00763B16">
            <w:pPr>
              <w:spacing w:after="0"/>
              <w:rPr>
                <w:rFonts w:ascii="Times New Roman" w:hAnsi="Times New Roman" w:cs="Times New Roman"/>
                <w:sz w:val="28"/>
                <w:szCs w:val="28"/>
              </w:rPr>
            </w:pPr>
          </w:p>
          <w:p w14:paraId="45833879" w14:textId="77777777" w:rsidR="000D7BB4" w:rsidRDefault="000D7BB4" w:rsidP="00763B16">
            <w:pPr>
              <w:spacing w:after="0"/>
              <w:rPr>
                <w:rFonts w:ascii="Times New Roman" w:hAnsi="Times New Roman" w:cs="Times New Roman"/>
                <w:sz w:val="28"/>
                <w:szCs w:val="28"/>
              </w:rPr>
            </w:pPr>
          </w:p>
          <w:p w14:paraId="4C8EB973" w14:textId="0F745E68" w:rsidR="008D2D65" w:rsidRDefault="008D2D65" w:rsidP="00763B16">
            <w:pPr>
              <w:spacing w:after="0"/>
              <w:rPr>
                <w:rFonts w:ascii="Times New Roman" w:hAnsi="Times New Roman" w:cs="Times New Roman"/>
                <w:sz w:val="28"/>
                <w:szCs w:val="28"/>
              </w:rPr>
            </w:pPr>
          </w:p>
          <w:p w14:paraId="6E46A0DA" w14:textId="77777777" w:rsidR="008D2D65" w:rsidRDefault="008D2D65" w:rsidP="00763B16">
            <w:pPr>
              <w:spacing w:after="0"/>
              <w:rPr>
                <w:rFonts w:ascii="Times New Roman" w:hAnsi="Times New Roman" w:cs="Times New Roman"/>
                <w:sz w:val="28"/>
                <w:szCs w:val="28"/>
              </w:rPr>
            </w:pPr>
            <w:r>
              <w:rPr>
                <w:rFonts w:ascii="Times New Roman" w:hAnsi="Times New Roman" w:cs="Times New Roman"/>
                <w:sz w:val="28"/>
                <w:szCs w:val="28"/>
              </w:rPr>
              <w:t>-</w:t>
            </w:r>
          </w:p>
          <w:p w14:paraId="597E12D6" w14:textId="77777777" w:rsidR="00EE26C1" w:rsidRDefault="00EE26C1" w:rsidP="00763B16">
            <w:pPr>
              <w:spacing w:after="0"/>
              <w:rPr>
                <w:rFonts w:ascii="Times New Roman" w:hAnsi="Times New Roman" w:cs="Times New Roman"/>
                <w:sz w:val="28"/>
                <w:szCs w:val="28"/>
              </w:rPr>
            </w:pPr>
          </w:p>
          <w:p w14:paraId="6B18413D" w14:textId="77777777" w:rsidR="00EE26C1" w:rsidRDefault="00EE26C1" w:rsidP="00763B16">
            <w:pPr>
              <w:spacing w:after="0"/>
              <w:rPr>
                <w:rFonts w:ascii="Times New Roman" w:hAnsi="Times New Roman" w:cs="Times New Roman"/>
                <w:sz w:val="28"/>
                <w:szCs w:val="28"/>
              </w:rPr>
            </w:pPr>
          </w:p>
          <w:p w14:paraId="34E5683B" w14:textId="77777777" w:rsidR="00EE26C1" w:rsidRDefault="00EE26C1" w:rsidP="00763B16">
            <w:pPr>
              <w:spacing w:after="0"/>
              <w:rPr>
                <w:rFonts w:ascii="Times New Roman" w:hAnsi="Times New Roman" w:cs="Times New Roman"/>
                <w:sz w:val="28"/>
                <w:szCs w:val="28"/>
              </w:rPr>
            </w:pPr>
          </w:p>
          <w:p w14:paraId="206004D3" w14:textId="77777777" w:rsidR="00EE26C1" w:rsidRDefault="00EE26C1" w:rsidP="00763B16">
            <w:pPr>
              <w:spacing w:after="0"/>
              <w:rPr>
                <w:rFonts w:ascii="Times New Roman" w:hAnsi="Times New Roman" w:cs="Times New Roman"/>
                <w:sz w:val="28"/>
                <w:szCs w:val="28"/>
              </w:rPr>
            </w:pPr>
          </w:p>
          <w:p w14:paraId="0A917BDE" w14:textId="6754196B" w:rsidR="00EE26C1" w:rsidRPr="00325B8F" w:rsidRDefault="00EE26C1" w:rsidP="00763B16">
            <w:pPr>
              <w:spacing w:after="0"/>
              <w:rPr>
                <w:rFonts w:ascii="Times New Roman" w:hAnsi="Times New Roman" w:cs="Times New Roman"/>
                <w:sz w:val="28"/>
                <w:szCs w:val="28"/>
              </w:rPr>
            </w:pPr>
            <w:r>
              <w:rPr>
                <w:rFonts w:ascii="Times New Roman" w:hAnsi="Times New Roman" w:cs="Times New Roman"/>
                <w:sz w:val="28"/>
                <w:szCs w:val="28"/>
              </w:rPr>
              <w:t>-</w:t>
            </w:r>
          </w:p>
        </w:tc>
        <w:tc>
          <w:tcPr>
            <w:tcW w:w="5954" w:type="dxa"/>
          </w:tcPr>
          <w:p w14:paraId="4A3E0B58" w14:textId="77777777" w:rsidR="0000440E" w:rsidRDefault="0000440E" w:rsidP="00004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психиатр государственного</w:t>
            </w:r>
            <w:r w:rsidRPr="008960D7">
              <w:rPr>
                <w:rFonts w:ascii="Times New Roman" w:hAnsi="Times New Roman" w:cs="Times New Roman"/>
                <w:sz w:val="28"/>
                <w:szCs w:val="28"/>
              </w:rPr>
              <w:t xml:space="preserve"> автономно</w:t>
            </w:r>
            <w:r>
              <w:rPr>
                <w:rFonts w:ascii="Times New Roman" w:hAnsi="Times New Roman" w:cs="Times New Roman"/>
                <w:sz w:val="28"/>
                <w:szCs w:val="28"/>
              </w:rPr>
              <w:t>го</w:t>
            </w:r>
            <w:r w:rsidRPr="008960D7">
              <w:rPr>
                <w:rFonts w:ascii="Times New Roman" w:hAnsi="Times New Roman" w:cs="Times New Roman"/>
                <w:sz w:val="28"/>
                <w:szCs w:val="28"/>
              </w:rPr>
              <w:t xml:space="preserve"> </w:t>
            </w:r>
          </w:p>
          <w:p w14:paraId="5E69DA70" w14:textId="129BA808" w:rsidR="00EE26C1" w:rsidRDefault="0000440E" w:rsidP="0000440E">
            <w:pPr>
              <w:spacing w:after="0" w:line="240" w:lineRule="auto"/>
              <w:jc w:val="both"/>
              <w:rPr>
                <w:rFonts w:ascii="Times New Roman" w:hAnsi="Times New Roman" w:cs="Times New Roman"/>
                <w:sz w:val="28"/>
                <w:szCs w:val="28"/>
              </w:rPr>
            </w:pPr>
            <w:r w:rsidRPr="008960D7">
              <w:rPr>
                <w:rFonts w:ascii="Times New Roman" w:hAnsi="Times New Roman" w:cs="Times New Roman"/>
                <w:sz w:val="28"/>
                <w:szCs w:val="28"/>
              </w:rPr>
              <w:t>учреждени</w:t>
            </w:r>
            <w:r>
              <w:rPr>
                <w:rFonts w:ascii="Times New Roman" w:hAnsi="Times New Roman" w:cs="Times New Roman"/>
                <w:sz w:val="28"/>
                <w:szCs w:val="28"/>
              </w:rPr>
              <w:t>я</w:t>
            </w:r>
            <w:r w:rsidRPr="008960D7">
              <w:rPr>
                <w:rFonts w:ascii="Times New Roman" w:hAnsi="Times New Roman" w:cs="Times New Roman"/>
                <w:sz w:val="28"/>
                <w:szCs w:val="28"/>
              </w:rPr>
              <w:t xml:space="preserve"> стационарного социального </w:t>
            </w:r>
            <w:r>
              <w:rPr>
                <w:rFonts w:ascii="Times New Roman" w:hAnsi="Times New Roman" w:cs="Times New Roman"/>
                <w:sz w:val="28"/>
                <w:szCs w:val="28"/>
              </w:rPr>
              <w:t xml:space="preserve">                                                     </w:t>
            </w:r>
            <w:r w:rsidRPr="008960D7">
              <w:rPr>
                <w:rFonts w:ascii="Times New Roman" w:hAnsi="Times New Roman" w:cs="Times New Roman"/>
                <w:sz w:val="28"/>
                <w:szCs w:val="28"/>
              </w:rPr>
              <w:t xml:space="preserve">обслуживания Новосибирской области </w:t>
            </w:r>
            <w:r>
              <w:rPr>
                <w:rFonts w:ascii="Times New Roman" w:hAnsi="Times New Roman" w:cs="Times New Roman"/>
                <w:sz w:val="28"/>
                <w:szCs w:val="28"/>
              </w:rPr>
              <w:t xml:space="preserve">                                                    </w:t>
            </w:r>
            <w:r w:rsidRPr="008960D7">
              <w:rPr>
                <w:rFonts w:ascii="Times New Roman" w:hAnsi="Times New Roman" w:cs="Times New Roman"/>
                <w:sz w:val="28"/>
                <w:szCs w:val="28"/>
              </w:rPr>
              <w:t xml:space="preserve">"Каменский психоневрологический интернат" </w:t>
            </w:r>
          </w:p>
          <w:p w14:paraId="32B29FBD" w14:textId="3837A6E8" w:rsidR="0000440E" w:rsidRDefault="0000440E" w:rsidP="000044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w:t>
            </w:r>
            <w:r w:rsidR="00A15D24">
              <w:rPr>
                <w:rFonts w:ascii="Times New Roman" w:hAnsi="Times New Roman" w:cs="Times New Roman"/>
                <w:sz w:val="28"/>
                <w:szCs w:val="28"/>
              </w:rPr>
              <w:t xml:space="preserve"> </w:t>
            </w:r>
            <w:r>
              <w:rPr>
                <w:rFonts w:ascii="Times New Roman" w:hAnsi="Times New Roman" w:cs="Times New Roman"/>
                <w:sz w:val="28"/>
                <w:szCs w:val="28"/>
              </w:rPr>
              <w:t>Новосибирской                                                    межрегиональной общественной организации                                                       инвалидов Ассоциация «ИНТЕГРАЦИЯ»                                                       Общероссийской общественной организации                                                      Инвалидов - Российского союза инвалидов</w:t>
            </w:r>
          </w:p>
          <w:p w14:paraId="4A0AF4E3" w14:textId="77777777" w:rsidR="00EE26C1" w:rsidRDefault="00EE26C1" w:rsidP="0000440E">
            <w:pPr>
              <w:spacing w:after="0" w:line="240" w:lineRule="auto"/>
              <w:jc w:val="both"/>
              <w:rPr>
                <w:rFonts w:ascii="Times New Roman" w:hAnsi="Times New Roman" w:cs="Times New Roman"/>
                <w:sz w:val="28"/>
                <w:szCs w:val="28"/>
              </w:rPr>
            </w:pPr>
          </w:p>
          <w:p w14:paraId="0AA94930" w14:textId="1DDE20DA" w:rsidR="00EE26C1" w:rsidRDefault="00EE26C1" w:rsidP="00B432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заведующий социальной службой </w:t>
            </w:r>
            <w:r w:rsidR="00B43263">
              <w:rPr>
                <w:rFonts w:ascii="Times New Roman" w:hAnsi="Times New Roman" w:cs="Times New Roman"/>
                <w:sz w:val="28"/>
                <w:szCs w:val="28"/>
              </w:rPr>
              <w:t>государственного</w:t>
            </w:r>
            <w:r w:rsidR="00B43263" w:rsidRPr="008960D7">
              <w:rPr>
                <w:rFonts w:ascii="Times New Roman" w:hAnsi="Times New Roman" w:cs="Times New Roman"/>
                <w:sz w:val="28"/>
                <w:szCs w:val="28"/>
              </w:rPr>
              <w:t xml:space="preserve"> автономно</w:t>
            </w:r>
            <w:r w:rsidR="00B43263">
              <w:rPr>
                <w:rFonts w:ascii="Times New Roman" w:hAnsi="Times New Roman" w:cs="Times New Roman"/>
                <w:sz w:val="28"/>
                <w:szCs w:val="28"/>
              </w:rPr>
              <w:t xml:space="preserve">го стационарного  </w:t>
            </w:r>
            <w:r w:rsidR="00B43263" w:rsidRPr="008960D7">
              <w:rPr>
                <w:rFonts w:ascii="Times New Roman" w:hAnsi="Times New Roman" w:cs="Times New Roman"/>
                <w:sz w:val="28"/>
                <w:szCs w:val="28"/>
              </w:rPr>
              <w:t>учреждени</w:t>
            </w:r>
            <w:r w:rsidR="00B43263">
              <w:rPr>
                <w:rFonts w:ascii="Times New Roman" w:hAnsi="Times New Roman" w:cs="Times New Roman"/>
                <w:sz w:val="28"/>
                <w:szCs w:val="28"/>
              </w:rPr>
              <w:t>я</w:t>
            </w:r>
            <w:r w:rsidR="00903400">
              <w:rPr>
                <w:rFonts w:ascii="Times New Roman" w:hAnsi="Times New Roman" w:cs="Times New Roman"/>
                <w:sz w:val="28"/>
                <w:szCs w:val="28"/>
              </w:rPr>
              <w:t xml:space="preserve"> </w:t>
            </w:r>
            <w:r w:rsidR="00B43263" w:rsidRPr="008960D7">
              <w:rPr>
                <w:rFonts w:ascii="Times New Roman" w:hAnsi="Times New Roman" w:cs="Times New Roman"/>
                <w:sz w:val="28"/>
                <w:szCs w:val="28"/>
              </w:rPr>
              <w:t>социального</w:t>
            </w:r>
            <w:r w:rsidR="00B43263">
              <w:rPr>
                <w:rFonts w:ascii="Times New Roman" w:hAnsi="Times New Roman" w:cs="Times New Roman"/>
                <w:sz w:val="28"/>
                <w:szCs w:val="28"/>
              </w:rPr>
              <w:t xml:space="preserve">                                                  </w:t>
            </w:r>
            <w:r w:rsidR="00B43263" w:rsidRPr="008960D7">
              <w:rPr>
                <w:rFonts w:ascii="Times New Roman" w:hAnsi="Times New Roman" w:cs="Times New Roman"/>
                <w:sz w:val="28"/>
                <w:szCs w:val="28"/>
              </w:rPr>
              <w:t xml:space="preserve">обслуживания Новосибирской области </w:t>
            </w:r>
            <w:r w:rsidR="00B43263">
              <w:rPr>
                <w:rFonts w:ascii="Times New Roman" w:hAnsi="Times New Roman" w:cs="Times New Roman"/>
                <w:sz w:val="28"/>
                <w:szCs w:val="28"/>
              </w:rPr>
              <w:t xml:space="preserve">                                                    </w:t>
            </w:r>
            <w:r>
              <w:rPr>
                <w:rFonts w:ascii="Times New Roman" w:hAnsi="Times New Roman" w:cs="Times New Roman"/>
                <w:sz w:val="28"/>
                <w:szCs w:val="28"/>
              </w:rPr>
              <w:t>«</w:t>
            </w:r>
            <w:r w:rsidR="00903400">
              <w:rPr>
                <w:rFonts w:ascii="Times New Roman" w:hAnsi="Times New Roman" w:cs="Times New Roman"/>
                <w:sz w:val="28"/>
                <w:szCs w:val="28"/>
              </w:rPr>
              <w:t>Обской п</w:t>
            </w:r>
            <w:r>
              <w:rPr>
                <w:rFonts w:ascii="Times New Roman" w:hAnsi="Times New Roman" w:cs="Times New Roman"/>
                <w:sz w:val="28"/>
                <w:szCs w:val="28"/>
              </w:rPr>
              <w:t>сихоневрологический интернат»</w:t>
            </w:r>
          </w:p>
          <w:p w14:paraId="078811E7" w14:textId="44AA0992" w:rsidR="00AB16B1" w:rsidRPr="003A2080" w:rsidRDefault="00AB16B1" w:rsidP="00763B16">
            <w:pPr>
              <w:spacing w:after="0" w:line="240" w:lineRule="auto"/>
              <w:jc w:val="both"/>
              <w:rPr>
                <w:rFonts w:ascii="Times New Roman" w:hAnsi="Times New Roman" w:cs="Times New Roman"/>
                <w:sz w:val="28"/>
                <w:szCs w:val="28"/>
              </w:rPr>
            </w:pPr>
          </w:p>
        </w:tc>
      </w:tr>
      <w:tr w:rsidR="000D7BB4" w:rsidRPr="00325B8F" w14:paraId="00EEABB5" w14:textId="77777777" w:rsidTr="003A6056">
        <w:tc>
          <w:tcPr>
            <w:tcW w:w="3652" w:type="dxa"/>
          </w:tcPr>
          <w:p w14:paraId="1F7318A5" w14:textId="77777777" w:rsidR="000D7BB4" w:rsidRDefault="000D7BB4" w:rsidP="00763B16">
            <w:pPr>
              <w:spacing w:after="0"/>
              <w:rPr>
                <w:rFonts w:ascii="Times New Roman" w:hAnsi="Times New Roman" w:cs="Times New Roman"/>
                <w:sz w:val="28"/>
                <w:szCs w:val="28"/>
              </w:rPr>
            </w:pPr>
          </w:p>
        </w:tc>
        <w:tc>
          <w:tcPr>
            <w:tcW w:w="425" w:type="dxa"/>
          </w:tcPr>
          <w:p w14:paraId="1D852BB7" w14:textId="524F780E" w:rsidR="000D7BB4" w:rsidRDefault="000D7BB4" w:rsidP="00763B16">
            <w:pPr>
              <w:spacing w:after="0"/>
              <w:rPr>
                <w:rFonts w:ascii="Times New Roman" w:hAnsi="Times New Roman" w:cs="Times New Roman"/>
                <w:sz w:val="28"/>
                <w:szCs w:val="28"/>
              </w:rPr>
            </w:pPr>
          </w:p>
        </w:tc>
        <w:tc>
          <w:tcPr>
            <w:tcW w:w="5954" w:type="dxa"/>
          </w:tcPr>
          <w:p w14:paraId="18EAC0AF" w14:textId="09A6E610" w:rsidR="000D7BB4" w:rsidRDefault="000D7BB4" w:rsidP="00763B16">
            <w:pPr>
              <w:spacing w:after="0" w:line="240" w:lineRule="auto"/>
              <w:jc w:val="both"/>
              <w:rPr>
                <w:rFonts w:ascii="Times New Roman" w:hAnsi="Times New Roman"/>
                <w:sz w:val="28"/>
                <w:szCs w:val="28"/>
              </w:rPr>
            </w:pPr>
          </w:p>
        </w:tc>
      </w:tr>
    </w:tbl>
    <w:p w14:paraId="5E9A6ECC" w14:textId="77777777" w:rsidR="000D7BB4" w:rsidRDefault="00AB16B1" w:rsidP="00AB16B1">
      <w:pPr>
        <w:jc w:val="both"/>
        <w:rPr>
          <w:sz w:val="28"/>
          <w:szCs w:val="28"/>
        </w:rPr>
      </w:pPr>
      <w:r>
        <w:rPr>
          <w:sz w:val="28"/>
          <w:szCs w:val="28"/>
        </w:rPr>
        <w:t xml:space="preserve">                                            </w:t>
      </w:r>
    </w:p>
    <w:p w14:paraId="6785880F" w14:textId="1A6C255B" w:rsidR="00AB16B1" w:rsidRDefault="000D7BB4" w:rsidP="00AB16B1">
      <w:pPr>
        <w:jc w:val="both"/>
        <w:rPr>
          <w:sz w:val="28"/>
          <w:szCs w:val="28"/>
        </w:rPr>
      </w:pPr>
      <w:r>
        <w:rPr>
          <w:sz w:val="28"/>
          <w:szCs w:val="28"/>
        </w:rPr>
        <w:t xml:space="preserve">                                         </w:t>
      </w:r>
      <w:r w:rsidR="00AB16B1">
        <w:rPr>
          <w:sz w:val="28"/>
          <w:szCs w:val="28"/>
        </w:rPr>
        <w:t xml:space="preserve">   ________________________</w:t>
      </w:r>
    </w:p>
    <w:p w14:paraId="3129238F" w14:textId="77777777" w:rsidR="000D7BB4" w:rsidRDefault="000D7BB4" w:rsidP="005070FD">
      <w:pPr>
        <w:widowControl w:val="0"/>
        <w:autoSpaceDE w:val="0"/>
        <w:autoSpaceDN w:val="0"/>
        <w:adjustRightInd w:val="0"/>
        <w:spacing w:after="0" w:line="240" w:lineRule="auto"/>
        <w:jc w:val="right"/>
        <w:rPr>
          <w:rFonts w:ascii="Times New Roman" w:hAnsi="Times New Roman" w:cs="Times New Roman"/>
          <w:sz w:val="28"/>
          <w:szCs w:val="28"/>
        </w:rPr>
      </w:pPr>
    </w:p>
    <w:p w14:paraId="0E01BB1D" w14:textId="77777777" w:rsidR="00F55690" w:rsidRDefault="00F55690" w:rsidP="005070FD">
      <w:pPr>
        <w:widowControl w:val="0"/>
        <w:autoSpaceDE w:val="0"/>
        <w:autoSpaceDN w:val="0"/>
        <w:adjustRightInd w:val="0"/>
        <w:spacing w:after="0" w:line="240" w:lineRule="auto"/>
        <w:jc w:val="right"/>
        <w:rPr>
          <w:rFonts w:ascii="Times New Roman" w:hAnsi="Times New Roman" w:cs="Times New Roman"/>
          <w:sz w:val="28"/>
          <w:szCs w:val="28"/>
        </w:rPr>
      </w:pPr>
    </w:p>
    <w:bookmarkEnd w:id="2"/>
    <w:permEnd w:id="460262450"/>
    <w:p w14:paraId="38208111" w14:textId="4F748BCD"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9E6ED" w14:textId="77777777" w:rsidR="004701DF" w:rsidRDefault="004701DF" w:rsidP="003F66EC">
      <w:r>
        <w:separator/>
      </w:r>
    </w:p>
  </w:endnote>
  <w:endnote w:type="continuationSeparator" w:id="0">
    <w:p w14:paraId="51CAC126" w14:textId="77777777" w:rsidR="004701DF" w:rsidRDefault="004701DF"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BE299" w14:textId="77777777" w:rsidR="004701DF" w:rsidRDefault="004701DF" w:rsidP="003F66EC">
      <w:r>
        <w:separator/>
      </w:r>
    </w:p>
  </w:footnote>
  <w:footnote w:type="continuationSeparator" w:id="0">
    <w:p w14:paraId="2D2E6721" w14:textId="77777777" w:rsidR="004701DF" w:rsidRDefault="004701DF"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3152E33"/>
    <w:multiLevelType w:val="multilevel"/>
    <w:tmpl w:val="14EABA14"/>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196E52C6"/>
    <w:multiLevelType w:val="multilevel"/>
    <w:tmpl w:val="92C053D0"/>
    <w:lvl w:ilvl="0">
      <w:start w:val="1"/>
      <w:numFmt w:val="decimal"/>
      <w:lvlText w:val="%1."/>
      <w:lvlJc w:val="left"/>
      <w:pPr>
        <w:ind w:left="1068" w:hanging="360"/>
      </w:pPr>
      <w:rPr>
        <w:rFonts w:eastAsiaTheme="minorHAnsi" w:hint="default"/>
        <w:color w:val="auto"/>
      </w:rPr>
    </w:lvl>
    <w:lvl w:ilvl="1">
      <w:start w:val="1"/>
      <w:numFmt w:val="decimal"/>
      <w:isLgl/>
      <w:lvlText w:val="%1.%2"/>
      <w:lvlJc w:val="left"/>
      <w:pPr>
        <w:ind w:left="1083" w:hanging="375"/>
      </w:pPr>
      <w:rPr>
        <w:rFonts w:eastAsia="Times New Roman" w:hint="default"/>
        <w:color w:val="0C0C0C"/>
      </w:rPr>
    </w:lvl>
    <w:lvl w:ilvl="2">
      <w:start w:val="1"/>
      <w:numFmt w:val="decimal"/>
      <w:isLgl/>
      <w:lvlText w:val="%1.%2.%3"/>
      <w:lvlJc w:val="left"/>
      <w:pPr>
        <w:ind w:left="1428" w:hanging="720"/>
      </w:pPr>
      <w:rPr>
        <w:rFonts w:eastAsia="Times New Roman" w:hint="default"/>
        <w:color w:val="0C0C0C"/>
      </w:rPr>
    </w:lvl>
    <w:lvl w:ilvl="3">
      <w:start w:val="1"/>
      <w:numFmt w:val="decimal"/>
      <w:isLgl/>
      <w:lvlText w:val="%1.%2.%3.%4"/>
      <w:lvlJc w:val="left"/>
      <w:pPr>
        <w:ind w:left="1788" w:hanging="1080"/>
      </w:pPr>
      <w:rPr>
        <w:rFonts w:eastAsia="Times New Roman" w:hint="default"/>
        <w:color w:val="0C0C0C"/>
      </w:rPr>
    </w:lvl>
    <w:lvl w:ilvl="4">
      <w:start w:val="1"/>
      <w:numFmt w:val="decimal"/>
      <w:isLgl/>
      <w:lvlText w:val="%1.%2.%3.%4.%5"/>
      <w:lvlJc w:val="left"/>
      <w:pPr>
        <w:ind w:left="1788" w:hanging="1080"/>
      </w:pPr>
      <w:rPr>
        <w:rFonts w:eastAsia="Times New Roman" w:hint="default"/>
        <w:color w:val="0C0C0C"/>
      </w:rPr>
    </w:lvl>
    <w:lvl w:ilvl="5">
      <w:start w:val="1"/>
      <w:numFmt w:val="decimal"/>
      <w:isLgl/>
      <w:lvlText w:val="%1.%2.%3.%4.%5.%6"/>
      <w:lvlJc w:val="left"/>
      <w:pPr>
        <w:ind w:left="2148" w:hanging="1440"/>
      </w:pPr>
      <w:rPr>
        <w:rFonts w:eastAsia="Times New Roman" w:hint="default"/>
        <w:color w:val="0C0C0C"/>
      </w:rPr>
    </w:lvl>
    <w:lvl w:ilvl="6">
      <w:start w:val="1"/>
      <w:numFmt w:val="decimal"/>
      <w:isLgl/>
      <w:lvlText w:val="%1.%2.%3.%4.%5.%6.%7"/>
      <w:lvlJc w:val="left"/>
      <w:pPr>
        <w:ind w:left="2148" w:hanging="1440"/>
      </w:pPr>
      <w:rPr>
        <w:rFonts w:eastAsia="Times New Roman" w:hint="default"/>
        <w:color w:val="0C0C0C"/>
      </w:rPr>
    </w:lvl>
    <w:lvl w:ilvl="7">
      <w:start w:val="1"/>
      <w:numFmt w:val="decimal"/>
      <w:isLgl/>
      <w:lvlText w:val="%1.%2.%3.%4.%5.%6.%7.%8"/>
      <w:lvlJc w:val="left"/>
      <w:pPr>
        <w:ind w:left="2508" w:hanging="1800"/>
      </w:pPr>
      <w:rPr>
        <w:rFonts w:eastAsia="Times New Roman" w:hint="default"/>
        <w:color w:val="0C0C0C"/>
      </w:rPr>
    </w:lvl>
    <w:lvl w:ilvl="8">
      <w:start w:val="1"/>
      <w:numFmt w:val="decimal"/>
      <w:isLgl/>
      <w:lvlText w:val="%1.%2.%3.%4.%5.%6.%7.%8.%9"/>
      <w:lvlJc w:val="left"/>
      <w:pPr>
        <w:ind w:left="2868" w:hanging="2160"/>
      </w:pPr>
      <w:rPr>
        <w:rFonts w:eastAsia="Times New Roman" w:hint="default"/>
        <w:color w:val="0C0C0C"/>
      </w:rPr>
    </w:lvl>
  </w:abstractNum>
  <w:abstractNum w:abstractNumId="3"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CF72C3"/>
    <w:multiLevelType w:val="multilevel"/>
    <w:tmpl w:val="650850B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Zero"/>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0"/>
  </w:num>
  <w:num w:numId="2">
    <w:abstractNumId w:val="16"/>
  </w:num>
  <w:num w:numId="3">
    <w:abstractNumId w:val="12"/>
  </w:num>
  <w:num w:numId="4">
    <w:abstractNumId w:val="0"/>
  </w:num>
  <w:num w:numId="5">
    <w:abstractNumId w:val="11"/>
  </w:num>
  <w:num w:numId="6">
    <w:abstractNumId w:val="8"/>
  </w:num>
  <w:num w:numId="7">
    <w:abstractNumId w:val="14"/>
  </w:num>
  <w:num w:numId="8">
    <w:abstractNumId w:val="7"/>
  </w:num>
  <w:num w:numId="9">
    <w:abstractNumId w:val="18"/>
  </w:num>
  <w:num w:numId="10">
    <w:abstractNumId w:val="5"/>
  </w:num>
  <w:num w:numId="11">
    <w:abstractNumId w:val="4"/>
  </w:num>
  <w:num w:numId="12">
    <w:abstractNumId w:val="3"/>
  </w:num>
  <w:num w:numId="13">
    <w:abstractNumId w:val="17"/>
  </w:num>
  <w:num w:numId="14">
    <w:abstractNumId w:val="9"/>
  </w:num>
  <w:num w:numId="15">
    <w:abstractNumId w:val="13"/>
  </w:num>
  <w:num w:numId="16">
    <w:abstractNumId w:val="15"/>
  </w:num>
  <w:num w:numId="17">
    <w:abstractNumId w:val="6"/>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0193A"/>
    <w:rsid w:val="0000440E"/>
    <w:rsid w:val="0001784F"/>
    <w:rsid w:val="00017FAA"/>
    <w:rsid w:val="00021B40"/>
    <w:rsid w:val="00021DE7"/>
    <w:rsid w:val="00032143"/>
    <w:rsid w:val="00035A92"/>
    <w:rsid w:val="00053259"/>
    <w:rsid w:val="0005735A"/>
    <w:rsid w:val="00072737"/>
    <w:rsid w:val="00085375"/>
    <w:rsid w:val="000858B1"/>
    <w:rsid w:val="000903B7"/>
    <w:rsid w:val="000963E1"/>
    <w:rsid w:val="000A5A5F"/>
    <w:rsid w:val="000B01BB"/>
    <w:rsid w:val="000D7BB4"/>
    <w:rsid w:val="000E01C8"/>
    <w:rsid w:val="000F1959"/>
    <w:rsid w:val="000F3930"/>
    <w:rsid w:val="000F5687"/>
    <w:rsid w:val="000F75A8"/>
    <w:rsid w:val="00121283"/>
    <w:rsid w:val="00130F8F"/>
    <w:rsid w:val="00131ADA"/>
    <w:rsid w:val="00136418"/>
    <w:rsid w:val="00146172"/>
    <w:rsid w:val="00147733"/>
    <w:rsid w:val="00147F4A"/>
    <w:rsid w:val="00150124"/>
    <w:rsid w:val="00152B5E"/>
    <w:rsid w:val="00156DFA"/>
    <w:rsid w:val="001622D3"/>
    <w:rsid w:val="0016384A"/>
    <w:rsid w:val="00170197"/>
    <w:rsid w:val="00171E28"/>
    <w:rsid w:val="00173F2B"/>
    <w:rsid w:val="00181183"/>
    <w:rsid w:val="00181F6E"/>
    <w:rsid w:val="001856AE"/>
    <w:rsid w:val="00185F29"/>
    <w:rsid w:val="001975C3"/>
    <w:rsid w:val="001A4E0A"/>
    <w:rsid w:val="001B36CE"/>
    <w:rsid w:val="001B5151"/>
    <w:rsid w:val="001C2377"/>
    <w:rsid w:val="001F22CB"/>
    <w:rsid w:val="00203063"/>
    <w:rsid w:val="0020525B"/>
    <w:rsid w:val="00206A27"/>
    <w:rsid w:val="00241FD7"/>
    <w:rsid w:val="00251945"/>
    <w:rsid w:val="00253498"/>
    <w:rsid w:val="00286DD4"/>
    <w:rsid w:val="00291A96"/>
    <w:rsid w:val="00295D50"/>
    <w:rsid w:val="00296189"/>
    <w:rsid w:val="002A377E"/>
    <w:rsid w:val="002A68E3"/>
    <w:rsid w:val="002B262A"/>
    <w:rsid w:val="002B3563"/>
    <w:rsid w:val="002B36A5"/>
    <w:rsid w:val="002B7F5C"/>
    <w:rsid w:val="002F08B3"/>
    <w:rsid w:val="002F1186"/>
    <w:rsid w:val="002F60C5"/>
    <w:rsid w:val="002F62E5"/>
    <w:rsid w:val="0030469F"/>
    <w:rsid w:val="003051BD"/>
    <w:rsid w:val="00314E44"/>
    <w:rsid w:val="003170AD"/>
    <w:rsid w:val="00322BAD"/>
    <w:rsid w:val="00323F89"/>
    <w:rsid w:val="00325B8F"/>
    <w:rsid w:val="00333B35"/>
    <w:rsid w:val="00335438"/>
    <w:rsid w:val="003460B7"/>
    <w:rsid w:val="003470BF"/>
    <w:rsid w:val="0035180A"/>
    <w:rsid w:val="00352E60"/>
    <w:rsid w:val="00353337"/>
    <w:rsid w:val="00354971"/>
    <w:rsid w:val="003570E6"/>
    <w:rsid w:val="0035730F"/>
    <w:rsid w:val="003618EE"/>
    <w:rsid w:val="00361D64"/>
    <w:rsid w:val="0038045D"/>
    <w:rsid w:val="003827C8"/>
    <w:rsid w:val="00391578"/>
    <w:rsid w:val="003917E1"/>
    <w:rsid w:val="00396084"/>
    <w:rsid w:val="003A2080"/>
    <w:rsid w:val="003A4E74"/>
    <w:rsid w:val="003A6056"/>
    <w:rsid w:val="003B7092"/>
    <w:rsid w:val="003C1E5D"/>
    <w:rsid w:val="003D77B0"/>
    <w:rsid w:val="003E7032"/>
    <w:rsid w:val="003F66EC"/>
    <w:rsid w:val="00407BD8"/>
    <w:rsid w:val="0041022D"/>
    <w:rsid w:val="004117A5"/>
    <w:rsid w:val="004120E3"/>
    <w:rsid w:val="00412466"/>
    <w:rsid w:val="004219C3"/>
    <w:rsid w:val="0043264E"/>
    <w:rsid w:val="00432E27"/>
    <w:rsid w:val="0043452A"/>
    <w:rsid w:val="004544F3"/>
    <w:rsid w:val="004701DF"/>
    <w:rsid w:val="00471FEC"/>
    <w:rsid w:val="00475BA5"/>
    <w:rsid w:val="00490E03"/>
    <w:rsid w:val="00493F47"/>
    <w:rsid w:val="004A7956"/>
    <w:rsid w:val="004B27E4"/>
    <w:rsid w:val="004C12C0"/>
    <w:rsid w:val="004C1F7E"/>
    <w:rsid w:val="004C240A"/>
    <w:rsid w:val="004C71FA"/>
    <w:rsid w:val="004D0DCE"/>
    <w:rsid w:val="004D592D"/>
    <w:rsid w:val="004E674D"/>
    <w:rsid w:val="004F0B20"/>
    <w:rsid w:val="00502C9B"/>
    <w:rsid w:val="005070FD"/>
    <w:rsid w:val="00520C64"/>
    <w:rsid w:val="005235EC"/>
    <w:rsid w:val="00527524"/>
    <w:rsid w:val="0054049C"/>
    <w:rsid w:val="00540D99"/>
    <w:rsid w:val="0056144B"/>
    <w:rsid w:val="00561AFF"/>
    <w:rsid w:val="005654F2"/>
    <w:rsid w:val="0057577B"/>
    <w:rsid w:val="00576E6C"/>
    <w:rsid w:val="00577BA6"/>
    <w:rsid w:val="005844CC"/>
    <w:rsid w:val="005875E7"/>
    <w:rsid w:val="005956AB"/>
    <w:rsid w:val="00596B33"/>
    <w:rsid w:val="0059736D"/>
    <w:rsid w:val="005A019E"/>
    <w:rsid w:val="005A1D74"/>
    <w:rsid w:val="005A7C11"/>
    <w:rsid w:val="005B3CBA"/>
    <w:rsid w:val="005B4100"/>
    <w:rsid w:val="005E6BAD"/>
    <w:rsid w:val="005F222A"/>
    <w:rsid w:val="005F4579"/>
    <w:rsid w:val="00611F22"/>
    <w:rsid w:val="00612143"/>
    <w:rsid w:val="006132C8"/>
    <w:rsid w:val="00622158"/>
    <w:rsid w:val="006244B7"/>
    <w:rsid w:val="006301D5"/>
    <w:rsid w:val="006353C5"/>
    <w:rsid w:val="0063669A"/>
    <w:rsid w:val="00642547"/>
    <w:rsid w:val="00644EF2"/>
    <w:rsid w:val="00646524"/>
    <w:rsid w:val="006468DD"/>
    <w:rsid w:val="006551C9"/>
    <w:rsid w:val="00656735"/>
    <w:rsid w:val="00666F75"/>
    <w:rsid w:val="00672F38"/>
    <w:rsid w:val="00680141"/>
    <w:rsid w:val="0068069C"/>
    <w:rsid w:val="00690E08"/>
    <w:rsid w:val="00695163"/>
    <w:rsid w:val="00695416"/>
    <w:rsid w:val="006A25A3"/>
    <w:rsid w:val="006A35AD"/>
    <w:rsid w:val="006A4D74"/>
    <w:rsid w:val="006A52D3"/>
    <w:rsid w:val="006A5D05"/>
    <w:rsid w:val="006A7BF7"/>
    <w:rsid w:val="006B1C51"/>
    <w:rsid w:val="006D1841"/>
    <w:rsid w:val="006D61E8"/>
    <w:rsid w:val="006E247A"/>
    <w:rsid w:val="006E7C19"/>
    <w:rsid w:val="006F304D"/>
    <w:rsid w:val="007175B8"/>
    <w:rsid w:val="007177F9"/>
    <w:rsid w:val="00724E78"/>
    <w:rsid w:val="007251E5"/>
    <w:rsid w:val="00730555"/>
    <w:rsid w:val="007339D3"/>
    <w:rsid w:val="007363A2"/>
    <w:rsid w:val="00741F30"/>
    <w:rsid w:val="0074335F"/>
    <w:rsid w:val="00751E35"/>
    <w:rsid w:val="007556B2"/>
    <w:rsid w:val="0075727E"/>
    <w:rsid w:val="00761E7C"/>
    <w:rsid w:val="00763B16"/>
    <w:rsid w:val="0076729A"/>
    <w:rsid w:val="00776888"/>
    <w:rsid w:val="007807D7"/>
    <w:rsid w:val="0078356A"/>
    <w:rsid w:val="007865F0"/>
    <w:rsid w:val="00791D62"/>
    <w:rsid w:val="0079787D"/>
    <w:rsid w:val="007A1342"/>
    <w:rsid w:val="007A63DF"/>
    <w:rsid w:val="007A7F76"/>
    <w:rsid w:val="007C3A23"/>
    <w:rsid w:val="007D0933"/>
    <w:rsid w:val="007D3804"/>
    <w:rsid w:val="007E7DBA"/>
    <w:rsid w:val="007F2F61"/>
    <w:rsid w:val="00802E17"/>
    <w:rsid w:val="00804C10"/>
    <w:rsid w:val="0083184C"/>
    <w:rsid w:val="00831B62"/>
    <w:rsid w:val="00842B95"/>
    <w:rsid w:val="00843BFB"/>
    <w:rsid w:val="00850143"/>
    <w:rsid w:val="00854FAE"/>
    <w:rsid w:val="00855EB8"/>
    <w:rsid w:val="00855FD4"/>
    <w:rsid w:val="008605F5"/>
    <w:rsid w:val="0087512B"/>
    <w:rsid w:val="0087718A"/>
    <w:rsid w:val="00884D88"/>
    <w:rsid w:val="008A67FA"/>
    <w:rsid w:val="008C1002"/>
    <w:rsid w:val="008C454B"/>
    <w:rsid w:val="008D0E65"/>
    <w:rsid w:val="008D13F7"/>
    <w:rsid w:val="008D1A3F"/>
    <w:rsid w:val="008D2D65"/>
    <w:rsid w:val="008E1374"/>
    <w:rsid w:val="008F47C8"/>
    <w:rsid w:val="0090013B"/>
    <w:rsid w:val="00903400"/>
    <w:rsid w:val="009077A4"/>
    <w:rsid w:val="00910AD1"/>
    <w:rsid w:val="00916AF4"/>
    <w:rsid w:val="009249A9"/>
    <w:rsid w:val="00937763"/>
    <w:rsid w:val="009433C5"/>
    <w:rsid w:val="00990710"/>
    <w:rsid w:val="00990DCD"/>
    <w:rsid w:val="009A0964"/>
    <w:rsid w:val="009A1712"/>
    <w:rsid w:val="009B1A57"/>
    <w:rsid w:val="009B4313"/>
    <w:rsid w:val="009B6195"/>
    <w:rsid w:val="009D4B35"/>
    <w:rsid w:val="009D538F"/>
    <w:rsid w:val="009E44AA"/>
    <w:rsid w:val="009F0532"/>
    <w:rsid w:val="009F70B7"/>
    <w:rsid w:val="00A07063"/>
    <w:rsid w:val="00A15D24"/>
    <w:rsid w:val="00A21612"/>
    <w:rsid w:val="00A2527F"/>
    <w:rsid w:val="00A31896"/>
    <w:rsid w:val="00A41EC1"/>
    <w:rsid w:val="00A42B39"/>
    <w:rsid w:val="00A77F5A"/>
    <w:rsid w:val="00A805A0"/>
    <w:rsid w:val="00A84DF0"/>
    <w:rsid w:val="00A85D3C"/>
    <w:rsid w:val="00AB0FE3"/>
    <w:rsid w:val="00AB16B1"/>
    <w:rsid w:val="00AB2BC6"/>
    <w:rsid w:val="00AB779A"/>
    <w:rsid w:val="00AC3D4E"/>
    <w:rsid w:val="00AD6BD0"/>
    <w:rsid w:val="00AE153A"/>
    <w:rsid w:val="00AE2D99"/>
    <w:rsid w:val="00AE59D8"/>
    <w:rsid w:val="00AF1D44"/>
    <w:rsid w:val="00AF5C6D"/>
    <w:rsid w:val="00B00E77"/>
    <w:rsid w:val="00B020C2"/>
    <w:rsid w:val="00B0448D"/>
    <w:rsid w:val="00B2664A"/>
    <w:rsid w:val="00B33469"/>
    <w:rsid w:val="00B34DD5"/>
    <w:rsid w:val="00B43263"/>
    <w:rsid w:val="00B44B63"/>
    <w:rsid w:val="00B45445"/>
    <w:rsid w:val="00B46301"/>
    <w:rsid w:val="00B47105"/>
    <w:rsid w:val="00B533D6"/>
    <w:rsid w:val="00B60872"/>
    <w:rsid w:val="00B73349"/>
    <w:rsid w:val="00B82B33"/>
    <w:rsid w:val="00B863EC"/>
    <w:rsid w:val="00B8726F"/>
    <w:rsid w:val="00BA45BB"/>
    <w:rsid w:val="00BB2B46"/>
    <w:rsid w:val="00BC0429"/>
    <w:rsid w:val="00BC76F2"/>
    <w:rsid w:val="00BD35A4"/>
    <w:rsid w:val="00BE0D06"/>
    <w:rsid w:val="00BE3DBA"/>
    <w:rsid w:val="00BF0B55"/>
    <w:rsid w:val="00BF476D"/>
    <w:rsid w:val="00BF5373"/>
    <w:rsid w:val="00C05758"/>
    <w:rsid w:val="00C06277"/>
    <w:rsid w:val="00C1320C"/>
    <w:rsid w:val="00C154D5"/>
    <w:rsid w:val="00C22291"/>
    <w:rsid w:val="00C400D2"/>
    <w:rsid w:val="00C4695A"/>
    <w:rsid w:val="00C47BBE"/>
    <w:rsid w:val="00C549FF"/>
    <w:rsid w:val="00C56BF8"/>
    <w:rsid w:val="00C61A43"/>
    <w:rsid w:val="00C80812"/>
    <w:rsid w:val="00C82258"/>
    <w:rsid w:val="00C90D1F"/>
    <w:rsid w:val="00C936B1"/>
    <w:rsid w:val="00C979AC"/>
    <w:rsid w:val="00CB079A"/>
    <w:rsid w:val="00CB321E"/>
    <w:rsid w:val="00CB3BBE"/>
    <w:rsid w:val="00CB7A57"/>
    <w:rsid w:val="00CC5E1F"/>
    <w:rsid w:val="00CD1D20"/>
    <w:rsid w:val="00CD2F10"/>
    <w:rsid w:val="00CE635B"/>
    <w:rsid w:val="00CE7CB9"/>
    <w:rsid w:val="00CF023E"/>
    <w:rsid w:val="00D16E0A"/>
    <w:rsid w:val="00D338EC"/>
    <w:rsid w:val="00D34A69"/>
    <w:rsid w:val="00D4298C"/>
    <w:rsid w:val="00D512BF"/>
    <w:rsid w:val="00D526EC"/>
    <w:rsid w:val="00D62B8C"/>
    <w:rsid w:val="00D64E77"/>
    <w:rsid w:val="00D721EF"/>
    <w:rsid w:val="00D76193"/>
    <w:rsid w:val="00D85DD8"/>
    <w:rsid w:val="00D9098D"/>
    <w:rsid w:val="00D95153"/>
    <w:rsid w:val="00D95B29"/>
    <w:rsid w:val="00DA09E7"/>
    <w:rsid w:val="00DA5855"/>
    <w:rsid w:val="00DB1F8C"/>
    <w:rsid w:val="00DB5CD5"/>
    <w:rsid w:val="00DB69A5"/>
    <w:rsid w:val="00DD5C80"/>
    <w:rsid w:val="00DD6828"/>
    <w:rsid w:val="00DE1811"/>
    <w:rsid w:val="00DE76B0"/>
    <w:rsid w:val="00DF67A7"/>
    <w:rsid w:val="00E21642"/>
    <w:rsid w:val="00E270C0"/>
    <w:rsid w:val="00E30F03"/>
    <w:rsid w:val="00E37234"/>
    <w:rsid w:val="00E4117C"/>
    <w:rsid w:val="00E420F4"/>
    <w:rsid w:val="00E443D7"/>
    <w:rsid w:val="00E50276"/>
    <w:rsid w:val="00E50FF0"/>
    <w:rsid w:val="00E5435A"/>
    <w:rsid w:val="00E543BA"/>
    <w:rsid w:val="00E654E6"/>
    <w:rsid w:val="00E6679F"/>
    <w:rsid w:val="00E72EEE"/>
    <w:rsid w:val="00E76D00"/>
    <w:rsid w:val="00E76D11"/>
    <w:rsid w:val="00E85486"/>
    <w:rsid w:val="00E90A0A"/>
    <w:rsid w:val="00E954C8"/>
    <w:rsid w:val="00ED1789"/>
    <w:rsid w:val="00ED4770"/>
    <w:rsid w:val="00ED5853"/>
    <w:rsid w:val="00EE26C1"/>
    <w:rsid w:val="00EE5E3E"/>
    <w:rsid w:val="00EE6323"/>
    <w:rsid w:val="00EF66F8"/>
    <w:rsid w:val="00F015A8"/>
    <w:rsid w:val="00F26053"/>
    <w:rsid w:val="00F304BB"/>
    <w:rsid w:val="00F3409E"/>
    <w:rsid w:val="00F4393B"/>
    <w:rsid w:val="00F47CC7"/>
    <w:rsid w:val="00F504C3"/>
    <w:rsid w:val="00F53F31"/>
    <w:rsid w:val="00F54F86"/>
    <w:rsid w:val="00F55690"/>
    <w:rsid w:val="00F605E9"/>
    <w:rsid w:val="00F75559"/>
    <w:rsid w:val="00F815DF"/>
    <w:rsid w:val="00F83DF1"/>
    <w:rsid w:val="00F955B2"/>
    <w:rsid w:val="00FA66DD"/>
    <w:rsid w:val="00FA76F8"/>
    <w:rsid w:val="00FA78B9"/>
    <w:rsid w:val="00FB2C48"/>
    <w:rsid w:val="00FB30C4"/>
    <w:rsid w:val="00FC0BF4"/>
    <w:rsid w:val="00FE3FC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1"/>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ody Text"/>
    <w:basedOn w:val="a0"/>
    <w:link w:val="ab"/>
    <w:uiPriority w:val="1"/>
    <w:qFormat/>
    <w:rsid w:val="007175B8"/>
    <w:pPr>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ab">
    <w:name w:val="Основной текст Знак"/>
    <w:basedOn w:val="a1"/>
    <w:link w:val="aa"/>
    <w:uiPriority w:val="1"/>
    <w:rsid w:val="007175B8"/>
    <w:rPr>
      <w:rFonts w:ascii="Times New Roman" w:eastAsia="Times New Roman" w:hAnsi="Times New Roman" w:cs="Times New Roman"/>
      <w:kern w:val="0"/>
      <w:sz w:val="28"/>
      <w:szCs w:val="24"/>
      <w:lang w:eastAsia="ru-RU"/>
      <w14:ligatures w14:val="none"/>
    </w:rPr>
  </w:style>
  <w:style w:type="paragraph" w:styleId="2">
    <w:name w:val="Body Text 2"/>
    <w:basedOn w:val="a0"/>
    <w:link w:val="20"/>
    <w:rsid w:val="007175B8"/>
    <w:pPr>
      <w:widowControl w:val="0"/>
      <w:autoSpaceDE w:val="0"/>
      <w:autoSpaceDN w:val="0"/>
      <w:adjustRightInd w:val="0"/>
      <w:spacing w:after="120" w:line="480" w:lineRule="auto"/>
      <w:ind w:firstLine="720"/>
      <w:jc w:val="both"/>
    </w:pPr>
    <w:rPr>
      <w:rFonts w:ascii="Arial" w:eastAsia="Times New Roman" w:hAnsi="Arial" w:cs="Times New Roman"/>
      <w:kern w:val="0"/>
      <w:sz w:val="24"/>
      <w:szCs w:val="24"/>
      <w:lang w:eastAsia="ru-RU"/>
      <w14:ligatures w14:val="none"/>
    </w:rPr>
  </w:style>
  <w:style w:type="character" w:customStyle="1" w:styleId="20">
    <w:name w:val="Основной текст 2 Знак"/>
    <w:basedOn w:val="a1"/>
    <w:link w:val="2"/>
    <w:rsid w:val="007175B8"/>
    <w:rPr>
      <w:rFonts w:ascii="Arial" w:eastAsia="Times New Roman" w:hAnsi="Arial" w:cs="Times New Roman"/>
      <w:kern w:val="0"/>
      <w:sz w:val="24"/>
      <w:szCs w:val="24"/>
      <w:lang w:eastAsia="ru-RU"/>
      <w14:ligatures w14:val="none"/>
    </w:rPr>
  </w:style>
  <w:style w:type="paragraph" w:customStyle="1" w:styleId="Default">
    <w:name w:val="Default"/>
    <w:rsid w:val="006A52D3"/>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ac">
    <w:name w:val="Знак"/>
    <w:basedOn w:val="a0"/>
    <w:rsid w:val="00C61A43"/>
    <w:pPr>
      <w:widowControl w:val="0"/>
      <w:adjustRightInd w:val="0"/>
      <w:spacing w:line="240" w:lineRule="exact"/>
      <w:jc w:val="right"/>
    </w:pPr>
    <w:rPr>
      <w:rFonts w:ascii="Times New Roman" w:eastAsia="MS Mincho" w:hAnsi="Times New Roman" w:cs="Times New Roman"/>
      <w:kern w:val="0"/>
      <w:sz w:val="20"/>
      <w:szCs w:val="20"/>
      <w:lang w:val="en-GB"/>
      <w14:ligatures w14:val="none"/>
    </w:rPr>
  </w:style>
  <w:style w:type="paragraph" w:customStyle="1" w:styleId="ConsPlusTitle">
    <w:name w:val="ConsPlusTitle"/>
    <w:uiPriority w:val="99"/>
    <w:rsid w:val="00BB2B46"/>
    <w:pPr>
      <w:widowControl w:val="0"/>
      <w:suppressAutoHyphens/>
      <w:autoSpaceDE w:val="0"/>
      <w:autoSpaceDN w:val="0"/>
      <w:adjustRightInd w:val="0"/>
      <w:spacing w:after="0" w:line="240" w:lineRule="auto"/>
    </w:pPr>
    <w:rPr>
      <w:rFonts w:ascii="Arial" w:eastAsiaTheme="minorEastAsia" w:hAnsi="Arial" w:cs="Arial"/>
      <w:b/>
      <w:bCs/>
      <w:kern w:val="1"/>
      <w:sz w:val="20"/>
      <w:szCs w:val="20"/>
      <w:lang w:eastAsia="ru-RU"/>
      <w14:ligatures w14:val="none"/>
    </w:rPr>
  </w:style>
  <w:style w:type="paragraph" w:styleId="ad">
    <w:name w:val="No Spacing"/>
    <w:uiPriority w:val="1"/>
    <w:qFormat/>
    <w:rsid w:val="00BD35A4"/>
    <w:pPr>
      <w:spacing w:after="0" w:line="240" w:lineRule="auto"/>
    </w:pPr>
    <w:rPr>
      <w:rFonts w:ascii="Times New Roman" w:eastAsia="Times New Roman" w:hAnsi="Times New Roman" w:cs="Times New Roman"/>
      <w:kern w:val="0"/>
      <w:sz w:val="20"/>
      <w:szCs w:val="20"/>
      <w:lang w:eastAsia="zh-CN"/>
      <w14:ligatures w14:val="none"/>
    </w:rPr>
  </w:style>
  <w:style w:type="paragraph" w:styleId="HTML">
    <w:name w:val="HTML Preformatted"/>
    <w:basedOn w:val="a0"/>
    <w:link w:val="HTML0"/>
    <w:uiPriority w:val="99"/>
    <w:unhideWhenUsed/>
    <w:rsid w:val="001B5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1"/>
    <w:link w:val="HTML"/>
    <w:uiPriority w:val="99"/>
    <w:rsid w:val="001B5151"/>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602957">
      <w:bodyDiv w:val="1"/>
      <w:marLeft w:val="0"/>
      <w:marRight w:val="0"/>
      <w:marTop w:val="0"/>
      <w:marBottom w:val="0"/>
      <w:divBdr>
        <w:top w:val="none" w:sz="0" w:space="0" w:color="auto"/>
        <w:left w:val="none" w:sz="0" w:space="0" w:color="auto"/>
        <w:bottom w:val="none" w:sz="0" w:space="0" w:color="auto"/>
        <w:right w:val="none" w:sz="0" w:space="0" w:color="auto"/>
      </w:divBdr>
    </w:div>
    <w:div w:id="188756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TotalTime>
  <Pages>1</Pages>
  <Words>3803</Words>
  <Characters>21679</Characters>
  <Application>Microsoft Office Word</Application>
  <DocSecurity>8</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28</cp:revision>
  <cp:lastPrinted>2024-10-22T08:20:00Z</cp:lastPrinted>
  <dcterms:created xsi:type="dcterms:W3CDTF">2024-09-27T02:49:00Z</dcterms:created>
  <dcterms:modified xsi:type="dcterms:W3CDTF">2024-11-27T04:37:00Z</dcterms:modified>
</cp:coreProperties>
</file>