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4C7052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8C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17.12.2024 № 165</w:t>
            </w:r>
            <w:r w:rsidR="008C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2AEB38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62AD0" w:rsidRPr="00362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01.07.2021 г. № 579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A9319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62AD0" w:rsidRPr="00362AD0">
        <w:rPr>
          <w:rFonts w:ascii="Times New Roman" w:hAnsi="Times New Roman" w:cs="Times New Roman"/>
          <w:sz w:val="28"/>
          <w:szCs w:val="28"/>
        </w:rPr>
        <w:t>На основании статьи 10 Федерального закона от 28</w:t>
      </w:r>
      <w:r w:rsidR="003E146F">
        <w:rPr>
          <w:rFonts w:ascii="Times New Roman" w:hAnsi="Times New Roman" w:cs="Times New Roman"/>
          <w:sz w:val="28"/>
          <w:szCs w:val="28"/>
        </w:rPr>
        <w:t>.12.</w:t>
      </w:r>
      <w:r w:rsidR="00362AD0" w:rsidRPr="00362AD0">
        <w:rPr>
          <w:rFonts w:ascii="Times New Roman" w:hAnsi="Times New Roman" w:cs="Times New Roman"/>
          <w:sz w:val="28"/>
          <w:szCs w:val="28"/>
        </w:rPr>
        <w:t xml:space="preserve">2009 </w:t>
      </w:r>
      <w:r w:rsidR="00A21E48">
        <w:rPr>
          <w:rFonts w:ascii="Times New Roman" w:hAnsi="Times New Roman" w:cs="Times New Roman"/>
          <w:sz w:val="28"/>
          <w:szCs w:val="28"/>
        </w:rPr>
        <w:t>№</w:t>
      </w:r>
      <w:r w:rsidR="00362AD0" w:rsidRPr="00362AD0">
        <w:rPr>
          <w:rFonts w:ascii="Times New Roman" w:hAnsi="Times New Roman" w:cs="Times New Roman"/>
          <w:sz w:val="28"/>
          <w:szCs w:val="28"/>
        </w:rPr>
        <w:t xml:space="preserve"> 381-ФЗ </w:t>
      </w:r>
      <w:r w:rsidR="00A21E48">
        <w:rPr>
          <w:rFonts w:ascii="Times New Roman" w:hAnsi="Times New Roman" w:cs="Times New Roman"/>
          <w:sz w:val="28"/>
          <w:szCs w:val="28"/>
        </w:rPr>
        <w:t>«</w:t>
      </w:r>
      <w:r w:rsidR="00362AD0" w:rsidRPr="00362AD0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A21E48">
        <w:rPr>
          <w:rFonts w:ascii="Times New Roman" w:hAnsi="Times New Roman" w:cs="Times New Roman"/>
          <w:sz w:val="28"/>
          <w:szCs w:val="28"/>
        </w:rPr>
        <w:t>»</w:t>
      </w:r>
      <w:r w:rsidR="00362AD0" w:rsidRPr="00362AD0">
        <w:rPr>
          <w:rFonts w:ascii="Times New Roman" w:hAnsi="Times New Roman" w:cs="Times New Roman"/>
          <w:sz w:val="28"/>
          <w:szCs w:val="28"/>
        </w:rPr>
        <w:t>,</w:t>
      </w:r>
      <w:r w:rsidR="00A21E48" w:rsidRPr="00A21E48">
        <w:t xml:space="preserve"> </w:t>
      </w:r>
      <w:r w:rsidR="003E146F">
        <w:rPr>
          <w:rFonts w:ascii="Times New Roman" w:hAnsi="Times New Roman" w:cs="Times New Roman"/>
          <w:sz w:val="28"/>
          <w:szCs w:val="28"/>
        </w:rPr>
        <w:t>п</w:t>
      </w:r>
      <w:r w:rsidR="00A21E48" w:rsidRPr="00A21E48">
        <w:rPr>
          <w:rFonts w:ascii="Times New Roman" w:hAnsi="Times New Roman" w:cs="Times New Roman"/>
          <w:sz w:val="28"/>
          <w:szCs w:val="28"/>
        </w:rPr>
        <w:t>риказ</w:t>
      </w:r>
      <w:r w:rsidR="00A21E48">
        <w:rPr>
          <w:rFonts w:ascii="Times New Roman" w:hAnsi="Times New Roman" w:cs="Times New Roman"/>
          <w:sz w:val="28"/>
          <w:szCs w:val="28"/>
        </w:rPr>
        <w:t>а</w:t>
      </w:r>
      <w:r w:rsidR="00A21E48" w:rsidRPr="00A21E48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24</w:t>
      </w:r>
      <w:r w:rsidR="00A21E48">
        <w:rPr>
          <w:rFonts w:ascii="Times New Roman" w:hAnsi="Times New Roman" w:cs="Times New Roman"/>
          <w:sz w:val="28"/>
          <w:szCs w:val="28"/>
        </w:rPr>
        <w:t>.01.</w:t>
      </w:r>
      <w:r w:rsidR="00A21E48" w:rsidRPr="00A21E48">
        <w:rPr>
          <w:rFonts w:ascii="Times New Roman" w:hAnsi="Times New Roman" w:cs="Times New Roman"/>
          <w:sz w:val="28"/>
          <w:szCs w:val="28"/>
        </w:rPr>
        <w:t xml:space="preserve">2011 </w:t>
      </w:r>
      <w:r w:rsidR="00A21E48">
        <w:rPr>
          <w:rFonts w:ascii="Times New Roman" w:hAnsi="Times New Roman" w:cs="Times New Roman"/>
          <w:sz w:val="28"/>
          <w:szCs w:val="28"/>
        </w:rPr>
        <w:t>№</w:t>
      </w:r>
      <w:r w:rsidR="00A21E48" w:rsidRPr="00A21E48">
        <w:rPr>
          <w:rFonts w:ascii="Times New Roman" w:hAnsi="Times New Roman" w:cs="Times New Roman"/>
          <w:sz w:val="28"/>
          <w:szCs w:val="28"/>
        </w:rPr>
        <w:t xml:space="preserve"> 10</w:t>
      </w:r>
      <w:r w:rsidR="00A21E48">
        <w:rPr>
          <w:rFonts w:ascii="Times New Roman" w:hAnsi="Times New Roman" w:cs="Times New Roman"/>
          <w:sz w:val="28"/>
          <w:szCs w:val="28"/>
        </w:rPr>
        <w:t xml:space="preserve"> «</w:t>
      </w:r>
      <w:r w:rsidR="00A21E48" w:rsidRPr="00A21E48">
        <w:rPr>
          <w:rFonts w:ascii="Times New Roman" w:hAnsi="Times New Roman" w:cs="Times New Roman"/>
          <w:sz w:val="28"/>
          <w:szCs w:val="28"/>
        </w:rPr>
        <w:t>О 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="00A21E48">
        <w:rPr>
          <w:rFonts w:ascii="Times New Roman" w:hAnsi="Times New Roman" w:cs="Times New Roman"/>
          <w:sz w:val="28"/>
          <w:szCs w:val="28"/>
        </w:rPr>
        <w:t>»,</w:t>
      </w:r>
      <w:r w:rsidR="00362AD0" w:rsidRPr="00362AD0">
        <w:rPr>
          <w:rFonts w:ascii="Times New Roman" w:hAnsi="Times New Roman" w:cs="Times New Roman"/>
          <w:sz w:val="28"/>
          <w:szCs w:val="28"/>
        </w:rPr>
        <w:t xml:space="preserve"> статей 24 - 26 Устава муниципального образования городского округа города Оби Новосибирской области, протокол</w:t>
      </w:r>
      <w:r w:rsidR="00CD274B">
        <w:rPr>
          <w:rFonts w:ascii="Times New Roman" w:hAnsi="Times New Roman" w:cs="Times New Roman"/>
          <w:sz w:val="28"/>
          <w:szCs w:val="28"/>
        </w:rPr>
        <w:t>ов</w:t>
      </w:r>
      <w:r w:rsidR="00362AD0" w:rsidRPr="00362AD0">
        <w:rPr>
          <w:rFonts w:ascii="Times New Roman" w:hAnsi="Times New Roman" w:cs="Times New Roman"/>
          <w:sz w:val="28"/>
          <w:szCs w:val="28"/>
        </w:rPr>
        <w:t xml:space="preserve"> заседания комиссии по вопросам земельных отношений и застройки земельных участков на территории города Оби Новосибирской области от </w:t>
      </w:r>
      <w:r w:rsidR="00CD274B">
        <w:rPr>
          <w:rFonts w:ascii="Times New Roman" w:hAnsi="Times New Roman" w:cs="Times New Roman"/>
          <w:sz w:val="28"/>
          <w:szCs w:val="28"/>
        </w:rPr>
        <w:t>26</w:t>
      </w:r>
      <w:r w:rsidR="00362AD0" w:rsidRPr="00362AD0">
        <w:rPr>
          <w:rFonts w:ascii="Times New Roman" w:hAnsi="Times New Roman" w:cs="Times New Roman"/>
          <w:sz w:val="28"/>
          <w:szCs w:val="28"/>
        </w:rPr>
        <w:t>.</w:t>
      </w:r>
      <w:r w:rsidR="00CD274B">
        <w:rPr>
          <w:rFonts w:ascii="Times New Roman" w:hAnsi="Times New Roman" w:cs="Times New Roman"/>
          <w:sz w:val="28"/>
          <w:szCs w:val="28"/>
        </w:rPr>
        <w:t>07</w:t>
      </w:r>
      <w:r w:rsidR="00362AD0" w:rsidRPr="00362AD0">
        <w:rPr>
          <w:rFonts w:ascii="Times New Roman" w:hAnsi="Times New Roman" w:cs="Times New Roman"/>
          <w:sz w:val="28"/>
          <w:szCs w:val="28"/>
        </w:rPr>
        <w:t>.202</w:t>
      </w:r>
      <w:r w:rsidR="00CD274B">
        <w:rPr>
          <w:rFonts w:ascii="Times New Roman" w:hAnsi="Times New Roman" w:cs="Times New Roman"/>
          <w:sz w:val="28"/>
          <w:szCs w:val="28"/>
        </w:rPr>
        <w:t>4</w:t>
      </w:r>
      <w:r w:rsidR="00362AD0" w:rsidRPr="00362AD0">
        <w:rPr>
          <w:rFonts w:ascii="Times New Roman" w:hAnsi="Times New Roman" w:cs="Times New Roman"/>
          <w:sz w:val="28"/>
          <w:szCs w:val="28"/>
        </w:rPr>
        <w:t xml:space="preserve"> № 3</w:t>
      </w:r>
      <w:r w:rsidR="00CD274B">
        <w:rPr>
          <w:rFonts w:ascii="Times New Roman" w:hAnsi="Times New Roman" w:cs="Times New Roman"/>
          <w:sz w:val="28"/>
          <w:szCs w:val="28"/>
        </w:rPr>
        <w:t>5</w:t>
      </w:r>
      <w:r w:rsidR="0012622C">
        <w:rPr>
          <w:rFonts w:ascii="Times New Roman" w:hAnsi="Times New Roman" w:cs="Times New Roman"/>
          <w:sz w:val="28"/>
          <w:szCs w:val="28"/>
        </w:rPr>
        <w:t>,</w:t>
      </w:r>
      <w:r w:rsidR="00CD274B">
        <w:rPr>
          <w:rFonts w:ascii="Times New Roman" w:hAnsi="Times New Roman" w:cs="Times New Roman"/>
          <w:sz w:val="28"/>
          <w:szCs w:val="28"/>
        </w:rPr>
        <w:t xml:space="preserve"> от 03.12.2024 № 36,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D559F8" w14:textId="53B453EC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Внести в постановление администрации города Оби Новосибирской области от 01.07.2021 г. № 579 «Об утверждении схемы размещения нестационарных торговых объектов на территории муниципального образования города Оби Новосибирской области» следующие изменения:</w:t>
      </w:r>
    </w:p>
    <w:p w14:paraId="2FE94EAB" w14:textId="26E3E11C" w:rsidR="00362AD0" w:rsidRPr="00362AD0" w:rsidRDefault="00362AD0" w:rsidP="00362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Наименование схемы изложить в следующей редакции:</w:t>
      </w:r>
    </w:p>
    <w:p w14:paraId="41A04499" w14:textId="1D6CAE36" w:rsidR="00C677C8" w:rsidRDefault="00362AD0" w:rsidP="00C475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522525998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«Схема размещения нестационарных торговых объектов на территории муниципального образования города Оби Новосибирской области по состоянию на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C475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1"/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риложению 1 к настоящему постановлению.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2B0D47B" w14:textId="33E080FB" w:rsidR="00C677C8" w:rsidRPr="00C677C8" w:rsidRDefault="00C677C8" w:rsidP="00C677C8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Схему размещения нестационарных торговых объектов на территории муниципального образования города Оби Новосибирской области дополнить строк</w:t>
      </w:r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</w:t>
      </w:r>
      <w:r w:rsidR="00B63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</w:t>
      </w:r>
      <w:r w:rsidR="00B633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</w:t>
      </w: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34D46925" w14:textId="77777777" w:rsidR="00C677C8" w:rsidRPr="00C677C8" w:rsidRDefault="00C677C8" w:rsidP="00C677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24"/>
        <w:gridCol w:w="988"/>
        <w:gridCol w:w="1130"/>
        <w:gridCol w:w="1148"/>
        <w:gridCol w:w="1058"/>
        <w:gridCol w:w="799"/>
        <w:gridCol w:w="978"/>
        <w:gridCol w:w="992"/>
        <w:gridCol w:w="1225"/>
      </w:tblGrid>
      <w:tr w:rsidR="00C677C8" w:rsidRPr="00C677C8" w14:paraId="46A4F566" w14:textId="77777777" w:rsidTr="00B633EC">
        <w:trPr>
          <w:trHeight w:val="2580"/>
        </w:trPr>
        <w:tc>
          <w:tcPr>
            <w:tcW w:w="538" w:type="dxa"/>
            <w:shd w:val="clear" w:color="auto" w:fill="auto"/>
          </w:tcPr>
          <w:p w14:paraId="53D290F3" w14:textId="37A7708D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06193735"/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  <w:r w:rsid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14:paraId="500F9251" w14:textId="6F1902C2" w:rsidR="00B633EC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Новосибирская область, г. Обь, ул. Вокзальная, </w:t>
            </w:r>
            <w:proofErr w:type="spellStart"/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</w:t>
            </w:r>
            <w:proofErr w:type="spellEnd"/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48а</w:t>
            </w:r>
          </w:p>
        </w:tc>
        <w:tc>
          <w:tcPr>
            <w:tcW w:w="988" w:type="dxa"/>
            <w:shd w:val="clear" w:color="auto" w:fill="auto"/>
          </w:tcPr>
          <w:p w14:paraId="006D17AE" w14:textId="0722B389" w:rsidR="00C677C8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7432110D" w14:textId="2BBA6C44" w:rsidR="00C677C8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3FC50B52" w14:textId="2B9C7B8B" w:rsidR="00C677C8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058" w:type="dxa"/>
            <w:shd w:val="clear" w:color="auto" w:fill="auto"/>
          </w:tcPr>
          <w:p w14:paraId="055027E1" w14:textId="75CDB969" w:rsidR="00C677C8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99" w:type="dxa"/>
            <w:shd w:val="clear" w:color="auto" w:fill="auto"/>
          </w:tcPr>
          <w:p w14:paraId="6F16831B" w14:textId="52FA2F81" w:rsidR="00C677C8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Непродовольствен</w:t>
            </w:r>
            <w:r w:rsidR="009002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ые товары (товары</w:t>
            </w:r>
            <w:r w:rsidR="009002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связанные с обслуживание автотранспорта - автозапчасти)</w:t>
            </w:r>
          </w:p>
        </w:tc>
        <w:tc>
          <w:tcPr>
            <w:tcW w:w="978" w:type="dxa"/>
            <w:shd w:val="clear" w:color="auto" w:fill="auto"/>
          </w:tcPr>
          <w:p w14:paraId="4DB08EA1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095C9F04" w14:textId="47751044" w:rsidR="00C677C8" w:rsidRPr="00C677C8" w:rsidRDefault="00B633EC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414D1ED7" w14:textId="77777777" w:rsidR="00C677C8" w:rsidRPr="00C677C8" w:rsidRDefault="00C677C8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  <w:tr w:rsidR="00B633EC" w:rsidRPr="00C677C8" w14:paraId="237C0D86" w14:textId="77777777" w:rsidTr="00B633EC">
        <w:trPr>
          <w:trHeight w:val="1024"/>
        </w:trPr>
        <w:tc>
          <w:tcPr>
            <w:tcW w:w="538" w:type="dxa"/>
            <w:shd w:val="clear" w:color="auto" w:fill="auto"/>
          </w:tcPr>
          <w:p w14:paraId="3FB53BF5" w14:textId="285E460F" w:rsidR="00B633EC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124" w:type="dxa"/>
            <w:shd w:val="clear" w:color="auto" w:fill="auto"/>
          </w:tcPr>
          <w:p w14:paraId="26C9F714" w14:textId="2E951C9A" w:rsidR="00B633EC" w:rsidRP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область, г. Обь, ул. ЖКО Аэропорта, у здания № 25Б.</w:t>
            </w:r>
          </w:p>
        </w:tc>
        <w:tc>
          <w:tcPr>
            <w:tcW w:w="988" w:type="dxa"/>
            <w:shd w:val="clear" w:color="auto" w:fill="auto"/>
          </w:tcPr>
          <w:p w14:paraId="2D188246" w14:textId="0D1BB75E" w:rsidR="00B633EC" w:rsidRP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204A8043" w14:textId="55B28D65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65275318" w14:textId="68ADF483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058" w:type="dxa"/>
            <w:shd w:val="clear" w:color="auto" w:fill="auto"/>
          </w:tcPr>
          <w:p w14:paraId="30ABA7DF" w14:textId="135DF2A8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99" w:type="dxa"/>
            <w:shd w:val="clear" w:color="auto" w:fill="auto"/>
          </w:tcPr>
          <w:p w14:paraId="4453DBEB" w14:textId="306E6AAB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56477972"/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Продовольственных/непродовольственных товаров/оказание услуг населению в сфере общественного питания</w:t>
            </w:r>
            <w:bookmarkEnd w:id="3"/>
          </w:p>
        </w:tc>
        <w:tc>
          <w:tcPr>
            <w:tcW w:w="978" w:type="dxa"/>
            <w:shd w:val="clear" w:color="auto" w:fill="auto"/>
          </w:tcPr>
          <w:p w14:paraId="6028B244" w14:textId="6902BD92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shd w:val="clear" w:color="auto" w:fill="auto"/>
          </w:tcPr>
          <w:p w14:paraId="144BCA20" w14:textId="045E38FF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3A95E4EC" w14:textId="7D4B17D7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нестационарного торгового объекта</w:t>
            </w:r>
          </w:p>
        </w:tc>
      </w:tr>
      <w:tr w:rsidR="00B633EC" w:rsidRPr="00C677C8" w14:paraId="49F47029" w14:textId="77777777" w:rsidTr="00B633EC">
        <w:trPr>
          <w:trHeight w:val="1050"/>
        </w:trPr>
        <w:tc>
          <w:tcPr>
            <w:tcW w:w="538" w:type="dxa"/>
            <w:shd w:val="clear" w:color="auto" w:fill="auto"/>
          </w:tcPr>
          <w:p w14:paraId="0DBDC4E0" w14:textId="6C44130C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124" w:type="dxa"/>
            <w:shd w:val="clear" w:color="auto" w:fill="auto"/>
          </w:tcPr>
          <w:p w14:paraId="44367B06" w14:textId="32C7A325" w:rsidR="00B633EC" w:rsidRP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область, г. Обь, ул. Вокзаль</w:t>
            </w: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ная, у дома № 48</w:t>
            </w:r>
          </w:p>
        </w:tc>
        <w:tc>
          <w:tcPr>
            <w:tcW w:w="988" w:type="dxa"/>
            <w:shd w:val="clear" w:color="auto" w:fill="auto"/>
          </w:tcPr>
          <w:p w14:paraId="791A711D" w14:textId="26D9DFF8" w:rsidR="00B633EC" w:rsidRP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Торговый павильон</w:t>
            </w:r>
          </w:p>
        </w:tc>
        <w:tc>
          <w:tcPr>
            <w:tcW w:w="1130" w:type="dxa"/>
            <w:shd w:val="clear" w:color="auto" w:fill="auto"/>
          </w:tcPr>
          <w:p w14:paraId="067260DF" w14:textId="3052DD05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14:paraId="6CFAFDE3" w14:textId="4BFFAF46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058" w:type="dxa"/>
            <w:shd w:val="clear" w:color="auto" w:fill="auto"/>
          </w:tcPr>
          <w:p w14:paraId="73EAD41D" w14:textId="5EC8AC62" w:rsidR="00B633EC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99" w:type="dxa"/>
            <w:shd w:val="clear" w:color="auto" w:fill="auto"/>
          </w:tcPr>
          <w:p w14:paraId="12D8570C" w14:textId="3958C58E" w:rsidR="00B633EC" w:rsidRPr="00C677C8" w:rsidRDefault="00CD274B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Продовольственные товары</w:t>
            </w:r>
            <w:r w:rsidR="004F0A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F0A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товаров</w:t>
            </w:r>
            <w:r w:rsidRPr="00CD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/оказание услуг населению в сфере общественного питания</w:t>
            </w:r>
          </w:p>
        </w:tc>
        <w:tc>
          <w:tcPr>
            <w:tcW w:w="978" w:type="dxa"/>
            <w:shd w:val="clear" w:color="auto" w:fill="auto"/>
          </w:tcPr>
          <w:p w14:paraId="10901A3D" w14:textId="292F7B8F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Государственная собственность не </w:t>
            </w: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разграничена</w:t>
            </w:r>
          </w:p>
        </w:tc>
        <w:tc>
          <w:tcPr>
            <w:tcW w:w="992" w:type="dxa"/>
            <w:shd w:val="clear" w:color="auto" w:fill="auto"/>
          </w:tcPr>
          <w:p w14:paraId="034B5674" w14:textId="2DBD3EBE" w:rsidR="00B633EC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225" w:type="dxa"/>
            <w:shd w:val="clear" w:color="auto" w:fill="auto"/>
          </w:tcPr>
          <w:p w14:paraId="7C404DC5" w14:textId="44DE92EF" w:rsidR="00B633EC" w:rsidRPr="00C677C8" w:rsidRDefault="00E0341F" w:rsidP="00C6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Перспективное место размещения нестацио</w:t>
            </w:r>
            <w:r w:rsidRPr="00C67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нарного торгового объекта</w:t>
            </w:r>
          </w:p>
        </w:tc>
      </w:tr>
    </w:tbl>
    <w:bookmarkEnd w:id="2"/>
    <w:p w14:paraId="01C9F8CD" w14:textId="6F57C2F2" w:rsidR="00C677C8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7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>».</w:t>
      </w:r>
    </w:p>
    <w:p w14:paraId="5CEBF073" w14:textId="744FED29" w:rsidR="00362AD0" w:rsidRPr="00362AD0" w:rsidRDefault="00C677C8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схеме размещения нестационарных торговых объектов на территории муниципального образования города Оби Новосибирской области в строке «Итого» цифры «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</w:t>
      </w:r>
      <w:r w:rsidR="00E0341F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833</w:t>
      </w:r>
      <w:r w:rsidR="00E0341F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заменить цифрами «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993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1 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81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62AD0"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62744A8F" w14:textId="5F56F755" w:rsidR="00362AD0" w:rsidRP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1.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Графическое изображение схемы размещения нестационарных торговых объектов на территории муниципального образования города Оби Новосибирской области (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 2) дополнить строк</w:t>
      </w:r>
      <w:r w:rsidR="00DF4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</w:t>
      </w:r>
      <w:r w:rsid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51 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 к настоящему постановлению следующего содержания:</w:t>
      </w:r>
    </w:p>
    <w:p w14:paraId="225D4789" w14:textId="406A8EEF" w:rsidR="00362AD0" w:rsidRDefault="00362AD0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99436667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5" w:name="_Hlk156477458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«№ </w:t>
      </w:r>
      <w:r w:rsidR="00423C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–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павильон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продаже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епродовольственн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товар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(товар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ов,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связанны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обслуживание автотранспорта - автозапчаст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9002AC" w:rsidRP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общей площадью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60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кв. м</w:t>
      </w:r>
      <w:bookmarkEnd w:id="5"/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4"/>
      <w:r w:rsidR="00E0341F" w:rsidRPr="00E034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3FF2A32" w14:textId="514B67AD" w:rsidR="00E0341F" w:rsidRPr="001B24C7" w:rsidRDefault="00E0341F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«</w:t>
      </w:r>
      <w:r w:rsidR="00C75931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</w:t>
      </w:r>
      <w:r w:rsidR="00C75931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– </w:t>
      </w:r>
      <w:r w:rsidR="009002AC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павиль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оны</w:t>
      </w:r>
      <w:r w:rsidR="00C75931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продаже продовольственных/непродовольственных товаров/оказание услуг населению в сфере общественного питания, общей площадью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70</w:t>
      </w:r>
      <w:r w:rsidR="00C75931"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кв. м</w:t>
      </w:r>
      <w:r w:rsid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C75931"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E436D5E" w14:textId="1A51DAE3" w:rsidR="00C75931" w:rsidRPr="00C75931" w:rsidRDefault="00C75931" w:rsidP="00362AD0">
      <w:pPr>
        <w:tabs>
          <w:tab w:val="left" w:pos="540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24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схемы размещения нестационарных торговых объектов – павильон по продаже продовольственны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4F0A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товаров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/оказание услуг населению в сфере общественного питания, общей площадью </w:t>
      </w:r>
      <w:r w:rsidR="009002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C759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кв.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BCFB08" w14:textId="781F5916" w:rsidR="00C75931" w:rsidRPr="00362AD0" w:rsidRDefault="00362AD0" w:rsidP="00CD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Управлению по вопросам общественности, общественной приемной </w:t>
      </w:r>
      <w:r w:rsidR="00CD2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Главы города 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постановление в установленном порядке в газете «Аэро-Сити» и разместить на официальном сайте администрации города Оби</w:t>
      </w:r>
      <w:r w:rsidR="003E14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0A45" w:rsidRPr="0089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AB1DC4" w14:textId="77777777" w:rsidR="00423CEA" w:rsidRDefault="00362AD0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2A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EBAB060" w14:textId="77777777" w:rsidR="00423CEA" w:rsidRDefault="00423CEA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FABFD8" w14:textId="77777777" w:rsidR="00423CEA" w:rsidRDefault="00423CEA" w:rsidP="003E14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CE73D0" w14:textId="77777777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10282AB0" w14:textId="443BB588" w:rsidR="00423CEA" w:rsidRP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423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П.В. Буковинин</w:t>
      </w:r>
    </w:p>
    <w:p w14:paraId="715838ED" w14:textId="77777777" w:rsidR="00423CEA" w:rsidRDefault="00423CEA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806574" w14:textId="77777777" w:rsidR="00C75931" w:rsidRDefault="00C75931" w:rsidP="00423C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1C4FAD" w14:textId="58B93E4E" w:rsid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Починков И.К.</w:t>
      </w:r>
    </w:p>
    <w:p w14:paraId="382C8B3E" w14:textId="06587E85" w:rsidR="00423CEA" w:rsidRPr="00423CEA" w:rsidRDefault="00423CEA" w:rsidP="00423C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1B24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73) 51-820</w:t>
      </w:r>
      <w:permEnd w:id="460262450"/>
    </w:p>
    <w:sectPr w:rsidR="00423CEA" w:rsidRPr="00423CEA" w:rsidSect="004F7A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5168" w14:textId="77777777" w:rsidR="0040025D" w:rsidRDefault="0040025D" w:rsidP="003F66EC">
      <w:r>
        <w:separator/>
      </w:r>
    </w:p>
  </w:endnote>
  <w:endnote w:type="continuationSeparator" w:id="0">
    <w:p w14:paraId="09B2B9E6" w14:textId="77777777" w:rsidR="0040025D" w:rsidRDefault="0040025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CBBC1" w14:textId="77777777" w:rsidR="0040025D" w:rsidRDefault="0040025D" w:rsidP="003F66EC">
      <w:r>
        <w:separator/>
      </w:r>
    </w:p>
  </w:footnote>
  <w:footnote w:type="continuationSeparator" w:id="0">
    <w:p w14:paraId="57E27CED" w14:textId="77777777" w:rsidR="0040025D" w:rsidRDefault="0040025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GNLJ8hnbXMEhMKzgCE644y/UdkGrTVreIyNDf5nlcoa7eHJlPYcxfLR/efCw0NN3rRGNb68X9x17FdVFNOdkw==" w:salt="WLt4dPp1Jcf2DczH6bLc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C27CA"/>
    <w:rsid w:val="0012622C"/>
    <w:rsid w:val="00131B3A"/>
    <w:rsid w:val="00150124"/>
    <w:rsid w:val="00170197"/>
    <w:rsid w:val="001B24C7"/>
    <w:rsid w:val="001C2377"/>
    <w:rsid w:val="001E4A5A"/>
    <w:rsid w:val="00287729"/>
    <w:rsid w:val="00340D61"/>
    <w:rsid w:val="0035180A"/>
    <w:rsid w:val="00352E60"/>
    <w:rsid w:val="00362AD0"/>
    <w:rsid w:val="003E146F"/>
    <w:rsid w:val="003F66EC"/>
    <w:rsid w:val="0040025D"/>
    <w:rsid w:val="0041022D"/>
    <w:rsid w:val="00423CEA"/>
    <w:rsid w:val="00475BA5"/>
    <w:rsid w:val="00493F47"/>
    <w:rsid w:val="004B27E4"/>
    <w:rsid w:val="004D592D"/>
    <w:rsid w:val="004F0A22"/>
    <w:rsid w:val="004F7AA5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90A45"/>
    <w:rsid w:val="008A67FA"/>
    <w:rsid w:val="008C260A"/>
    <w:rsid w:val="008D1A3F"/>
    <w:rsid w:val="008F47C8"/>
    <w:rsid w:val="009002AC"/>
    <w:rsid w:val="009B1A57"/>
    <w:rsid w:val="009B6195"/>
    <w:rsid w:val="00A21E48"/>
    <w:rsid w:val="00AB779A"/>
    <w:rsid w:val="00AC3D4E"/>
    <w:rsid w:val="00AD6BD0"/>
    <w:rsid w:val="00AF1D44"/>
    <w:rsid w:val="00B0059F"/>
    <w:rsid w:val="00B46AB1"/>
    <w:rsid w:val="00B633EC"/>
    <w:rsid w:val="00BE0D06"/>
    <w:rsid w:val="00C05758"/>
    <w:rsid w:val="00C47552"/>
    <w:rsid w:val="00C677C8"/>
    <w:rsid w:val="00C75931"/>
    <w:rsid w:val="00C82258"/>
    <w:rsid w:val="00CB079A"/>
    <w:rsid w:val="00CB321E"/>
    <w:rsid w:val="00CB7A57"/>
    <w:rsid w:val="00CD1D20"/>
    <w:rsid w:val="00CD274B"/>
    <w:rsid w:val="00D512BF"/>
    <w:rsid w:val="00D526EC"/>
    <w:rsid w:val="00DB1F8C"/>
    <w:rsid w:val="00DD6828"/>
    <w:rsid w:val="00DF4727"/>
    <w:rsid w:val="00E0341F"/>
    <w:rsid w:val="00E270C0"/>
    <w:rsid w:val="00E543BA"/>
    <w:rsid w:val="00EA1932"/>
    <w:rsid w:val="00ED1789"/>
    <w:rsid w:val="00EE5E3E"/>
    <w:rsid w:val="00EE6323"/>
    <w:rsid w:val="00F304BB"/>
    <w:rsid w:val="00F47CC7"/>
    <w:rsid w:val="00F75559"/>
    <w:rsid w:val="00FA78B9"/>
    <w:rsid w:val="00FB2C48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624</Words>
  <Characters>3559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2024-01-18T06:33:00Z</dcterms:created>
  <dcterms:modified xsi:type="dcterms:W3CDTF">2024-12-17T07:11:00Z</dcterms:modified>
</cp:coreProperties>
</file>