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F3B52" w14:textId="31B99CE7" w:rsidR="003B3ED2" w:rsidRPr="000D2E38" w:rsidRDefault="003B3ED2" w:rsidP="00F467A2">
      <w:pPr>
        <w:widowControl/>
        <w:ind w:firstLine="567"/>
        <w:jc w:val="right"/>
        <w:rPr>
          <w:spacing w:val="-1"/>
          <w:sz w:val="24"/>
          <w:szCs w:val="24"/>
        </w:rPr>
      </w:pPr>
      <w:r>
        <w:rPr>
          <w:spacing w:val="-1"/>
          <w:sz w:val="28"/>
          <w:szCs w:val="28"/>
        </w:rPr>
        <w:t xml:space="preserve">                                                                         </w:t>
      </w:r>
      <w:r w:rsidR="00396019" w:rsidRPr="000D2E38">
        <w:rPr>
          <w:spacing w:val="-1"/>
          <w:sz w:val="24"/>
          <w:szCs w:val="24"/>
        </w:rPr>
        <w:t>Приложение 2 к постановлению</w:t>
      </w:r>
    </w:p>
    <w:p w14:paraId="06C9A65B" w14:textId="7A641DF3" w:rsidR="008100C4" w:rsidRPr="000D2E38" w:rsidRDefault="000D2E38" w:rsidP="00F467A2">
      <w:pPr>
        <w:widowControl/>
        <w:ind w:firstLine="567"/>
        <w:jc w:val="right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а</w:t>
      </w:r>
      <w:r w:rsidR="00396019" w:rsidRPr="000D2E38">
        <w:rPr>
          <w:spacing w:val="-1"/>
          <w:sz w:val="24"/>
          <w:szCs w:val="24"/>
        </w:rPr>
        <w:t>дминистрации города Оби</w:t>
      </w:r>
    </w:p>
    <w:p w14:paraId="1571DBFC" w14:textId="0C5D7CC0" w:rsidR="00396019" w:rsidRDefault="003B3ED2" w:rsidP="003B3ED2">
      <w:pPr>
        <w:widowControl/>
        <w:ind w:firstLine="567"/>
        <w:jc w:val="center"/>
        <w:rPr>
          <w:spacing w:val="-1"/>
          <w:sz w:val="24"/>
          <w:szCs w:val="24"/>
        </w:rPr>
      </w:pPr>
      <w:r w:rsidRPr="000D2E38">
        <w:rPr>
          <w:spacing w:val="-1"/>
          <w:sz w:val="24"/>
          <w:szCs w:val="24"/>
        </w:rPr>
        <w:t xml:space="preserve">                                                            </w:t>
      </w:r>
      <w:r w:rsidR="00396019" w:rsidRPr="000D2E38">
        <w:rPr>
          <w:spacing w:val="-1"/>
          <w:sz w:val="24"/>
          <w:szCs w:val="24"/>
        </w:rPr>
        <w:t>Новосибирской</w:t>
      </w:r>
      <w:r w:rsidR="008100C4" w:rsidRPr="000D2E38">
        <w:rPr>
          <w:spacing w:val="-1"/>
          <w:sz w:val="24"/>
          <w:szCs w:val="24"/>
        </w:rPr>
        <w:t xml:space="preserve"> </w:t>
      </w:r>
      <w:r w:rsidR="00396019" w:rsidRPr="000D2E38">
        <w:rPr>
          <w:spacing w:val="-1"/>
          <w:sz w:val="24"/>
          <w:szCs w:val="24"/>
        </w:rPr>
        <w:t>области</w:t>
      </w:r>
      <w:r w:rsidR="008100C4" w:rsidRPr="000D2E38">
        <w:rPr>
          <w:spacing w:val="-1"/>
          <w:sz w:val="24"/>
          <w:szCs w:val="24"/>
        </w:rPr>
        <w:t xml:space="preserve"> </w:t>
      </w:r>
      <w:r w:rsidR="00873D65">
        <w:rPr>
          <w:spacing w:val="-1"/>
          <w:sz w:val="24"/>
          <w:szCs w:val="24"/>
        </w:rPr>
        <w:t>от 18.06.2026 № 876</w:t>
      </w:r>
    </w:p>
    <w:p w14:paraId="63F8D88F" w14:textId="74DC40D4" w:rsidR="00873D65" w:rsidRDefault="00873D65" w:rsidP="003B3ED2">
      <w:pPr>
        <w:widowControl/>
        <w:ind w:firstLine="567"/>
        <w:jc w:val="center"/>
        <w:rPr>
          <w:spacing w:val="-1"/>
          <w:sz w:val="24"/>
          <w:szCs w:val="24"/>
        </w:rPr>
      </w:pPr>
    </w:p>
    <w:p w14:paraId="2E6C90B7" w14:textId="77777777" w:rsidR="000D2E38" w:rsidRPr="000D2E38" w:rsidRDefault="000D2E38" w:rsidP="003B3ED2">
      <w:pPr>
        <w:widowControl/>
        <w:ind w:firstLine="567"/>
        <w:jc w:val="center"/>
        <w:rPr>
          <w:spacing w:val="-1"/>
          <w:sz w:val="24"/>
          <w:szCs w:val="24"/>
        </w:rPr>
      </w:pPr>
    </w:p>
    <w:p w14:paraId="59D29A21" w14:textId="13855521" w:rsidR="003049F2" w:rsidRPr="003553A3" w:rsidRDefault="008100C4" w:rsidP="000D2E38">
      <w:pPr>
        <w:widowControl/>
        <w:ind w:firstLine="567"/>
        <w:rPr>
          <w:spacing w:val="-1"/>
          <w:sz w:val="28"/>
          <w:szCs w:val="28"/>
        </w:rPr>
      </w:pPr>
      <w:r>
        <w:rPr>
          <w:spacing w:val="-1"/>
          <w:sz w:val="24"/>
          <w:szCs w:val="24"/>
        </w:rPr>
        <w:t xml:space="preserve"> </w:t>
      </w:r>
      <w:r w:rsidR="00092F3A" w:rsidRPr="003553A3">
        <w:rPr>
          <w:spacing w:val="-1"/>
          <w:sz w:val="28"/>
          <w:szCs w:val="28"/>
        </w:rPr>
        <w:t xml:space="preserve">Расчет платы за публичный сервитут, установленный постановлением администрации города Оби Новосибирской области </w:t>
      </w:r>
      <w:r w:rsidR="00396019" w:rsidRPr="003553A3">
        <w:rPr>
          <w:spacing w:val="-1"/>
          <w:sz w:val="28"/>
          <w:szCs w:val="28"/>
        </w:rPr>
        <w:t xml:space="preserve">  о</w:t>
      </w:r>
      <w:r w:rsidR="00016D93">
        <w:rPr>
          <w:spacing w:val="-1"/>
          <w:sz w:val="28"/>
          <w:szCs w:val="28"/>
        </w:rPr>
        <w:t xml:space="preserve">т </w:t>
      </w:r>
      <w:r w:rsidR="001947D5">
        <w:rPr>
          <w:spacing w:val="-1"/>
          <w:sz w:val="28"/>
          <w:szCs w:val="28"/>
        </w:rPr>
        <w:t xml:space="preserve">     </w:t>
      </w:r>
      <w:r w:rsidR="00EF7E0F">
        <w:rPr>
          <w:spacing w:val="-1"/>
          <w:sz w:val="28"/>
          <w:szCs w:val="28"/>
        </w:rPr>
        <w:t xml:space="preserve">    </w:t>
      </w:r>
      <w:r w:rsidR="00396019" w:rsidRPr="003553A3">
        <w:rPr>
          <w:spacing w:val="-1"/>
          <w:sz w:val="28"/>
          <w:szCs w:val="28"/>
        </w:rPr>
        <w:t xml:space="preserve">№         </w:t>
      </w:r>
      <w:r w:rsidR="00092F3A" w:rsidRPr="003553A3">
        <w:rPr>
          <w:spacing w:val="-1"/>
          <w:sz w:val="28"/>
          <w:szCs w:val="28"/>
        </w:rPr>
        <w:t xml:space="preserve">в интересах </w:t>
      </w:r>
      <w:r w:rsidR="005948D1">
        <w:rPr>
          <w:spacing w:val="-1"/>
          <w:sz w:val="28"/>
          <w:szCs w:val="28"/>
        </w:rPr>
        <w:t xml:space="preserve">Общества с ограниченной ответственностью </w:t>
      </w:r>
      <w:r w:rsidR="00092F3A" w:rsidRPr="003553A3">
        <w:rPr>
          <w:sz w:val="28"/>
          <w:szCs w:val="28"/>
        </w:rPr>
        <w:t>«</w:t>
      </w:r>
      <w:r w:rsidR="005948D1">
        <w:rPr>
          <w:sz w:val="28"/>
          <w:szCs w:val="28"/>
        </w:rPr>
        <w:t>Газпром газораспределение Сибирь</w:t>
      </w:r>
      <w:r w:rsidR="0071285C">
        <w:rPr>
          <w:sz w:val="28"/>
          <w:szCs w:val="28"/>
        </w:rPr>
        <w:t>»</w:t>
      </w:r>
    </w:p>
    <w:p w14:paraId="61D2FFE3" w14:textId="07279C1A" w:rsidR="002A7C84" w:rsidRPr="003049F2" w:rsidRDefault="002A7C84" w:rsidP="00711E34">
      <w:pPr>
        <w:widowControl/>
        <w:ind w:firstLine="425"/>
        <w:jc w:val="both"/>
        <w:rPr>
          <w:spacing w:val="-1"/>
          <w:sz w:val="28"/>
          <w:szCs w:val="28"/>
        </w:rPr>
      </w:pPr>
      <w:r w:rsidRPr="003049F2">
        <w:rPr>
          <w:spacing w:val="-1"/>
          <w:sz w:val="28"/>
          <w:szCs w:val="28"/>
        </w:rPr>
        <w:t>Размер платы за публичный сервитут исчисляется по формул</w:t>
      </w:r>
      <w:r w:rsidR="00E82247" w:rsidRPr="003049F2">
        <w:rPr>
          <w:spacing w:val="-1"/>
          <w:sz w:val="28"/>
          <w:szCs w:val="28"/>
        </w:rPr>
        <w:t>е</w:t>
      </w:r>
      <w:r w:rsidRPr="003049F2">
        <w:rPr>
          <w:spacing w:val="-1"/>
          <w:sz w:val="28"/>
          <w:szCs w:val="28"/>
        </w:rPr>
        <w:t>:</w:t>
      </w:r>
    </w:p>
    <w:p w14:paraId="1013E36E" w14:textId="1CE86FFB" w:rsidR="00D24B5F" w:rsidRPr="00D24B5F" w:rsidRDefault="00D24B5F" w:rsidP="00D24B5F">
      <w:pPr>
        <w:pStyle w:val="a4"/>
        <w:widowControl/>
        <w:numPr>
          <w:ilvl w:val="0"/>
          <w:numId w:val="1"/>
        </w:numPr>
        <w:ind w:left="0" w:firstLine="425"/>
        <w:jc w:val="both"/>
        <w:rPr>
          <w:b/>
          <w:bCs/>
          <w:spacing w:val="-1"/>
          <w:sz w:val="28"/>
          <w:szCs w:val="28"/>
        </w:rPr>
      </w:pPr>
      <w:proofErr w:type="spellStart"/>
      <w:r w:rsidRPr="002B1358">
        <w:rPr>
          <w:spacing w:val="-1"/>
          <w:sz w:val="28"/>
          <w:szCs w:val="28"/>
        </w:rPr>
        <w:t>Рп</w:t>
      </w:r>
      <w:proofErr w:type="spellEnd"/>
      <w:r w:rsidRPr="002B1358">
        <w:rPr>
          <w:spacing w:val="-1"/>
          <w:sz w:val="28"/>
          <w:szCs w:val="28"/>
        </w:rPr>
        <w:t xml:space="preserve"> = (</w:t>
      </w:r>
      <w:proofErr w:type="spellStart"/>
      <w:r w:rsidRPr="002B1358">
        <w:rPr>
          <w:spacing w:val="-1"/>
          <w:sz w:val="28"/>
          <w:szCs w:val="28"/>
        </w:rPr>
        <w:t>КСТср</w:t>
      </w:r>
      <w:proofErr w:type="spellEnd"/>
      <w:r w:rsidRPr="002B1358">
        <w:rPr>
          <w:spacing w:val="-1"/>
          <w:sz w:val="28"/>
          <w:szCs w:val="28"/>
        </w:rPr>
        <w:t xml:space="preserve"> x 0,01%)</w:t>
      </w:r>
      <w:r w:rsidR="0049660F">
        <w:rPr>
          <w:spacing w:val="-1"/>
          <w:sz w:val="28"/>
          <w:szCs w:val="28"/>
        </w:rPr>
        <w:t xml:space="preserve"> </w:t>
      </w:r>
      <w:r w:rsidRPr="002B1358">
        <w:rPr>
          <w:spacing w:val="-1"/>
          <w:sz w:val="28"/>
          <w:szCs w:val="28"/>
        </w:rPr>
        <w:t xml:space="preserve">х </w:t>
      </w:r>
      <w:proofErr w:type="spellStart"/>
      <w:r w:rsidRPr="002B1358">
        <w:rPr>
          <w:spacing w:val="-1"/>
          <w:sz w:val="28"/>
          <w:szCs w:val="28"/>
        </w:rPr>
        <w:t>Плсерв</w:t>
      </w:r>
      <w:proofErr w:type="spellEnd"/>
      <w:r w:rsidRPr="002B1358">
        <w:rPr>
          <w:spacing w:val="-1"/>
          <w:sz w:val="28"/>
          <w:szCs w:val="28"/>
        </w:rPr>
        <w:t xml:space="preserve">. </w:t>
      </w:r>
      <w:r w:rsidRPr="00D24B5F">
        <w:rPr>
          <w:spacing w:val="-1"/>
          <w:sz w:val="28"/>
          <w:szCs w:val="28"/>
        </w:rPr>
        <w:t>(в случае, е</w:t>
      </w:r>
      <w:r w:rsidRPr="00D24B5F">
        <w:rPr>
          <w:color w:val="22272F"/>
          <w:sz w:val="28"/>
          <w:szCs w:val="28"/>
          <w:shd w:val="clear" w:color="auto" w:fill="FFFFFF"/>
        </w:rPr>
        <w:t>сли в отношении земельных участков и (или) земель кадастровая стоимость не определена</w:t>
      </w:r>
      <w:r w:rsidRPr="00D24B5F">
        <w:rPr>
          <w:spacing w:val="-1"/>
          <w:sz w:val="28"/>
          <w:szCs w:val="28"/>
        </w:rPr>
        <w:t>),</w:t>
      </w:r>
      <w:r w:rsidRPr="00D24B5F">
        <w:rPr>
          <w:b/>
          <w:bCs/>
          <w:spacing w:val="-1"/>
          <w:sz w:val="28"/>
          <w:szCs w:val="28"/>
        </w:rPr>
        <w:t xml:space="preserve"> </w:t>
      </w:r>
      <w:r w:rsidRPr="002B1358">
        <w:rPr>
          <w:spacing w:val="-1"/>
          <w:sz w:val="28"/>
          <w:szCs w:val="28"/>
        </w:rPr>
        <w:t>где:</w:t>
      </w:r>
    </w:p>
    <w:p w14:paraId="5DED8452" w14:textId="77777777" w:rsidR="00081C8D" w:rsidRDefault="00D24B5F" w:rsidP="00081C8D">
      <w:pPr>
        <w:widowControl/>
        <w:ind w:firstLine="425"/>
        <w:jc w:val="both"/>
        <w:rPr>
          <w:rStyle w:val="a5"/>
          <w:i w:val="0"/>
          <w:iCs w:val="0"/>
          <w:color w:val="22272F"/>
          <w:sz w:val="28"/>
          <w:szCs w:val="28"/>
          <w:shd w:val="clear" w:color="auto" w:fill="FFFFFF"/>
        </w:rPr>
      </w:pPr>
      <w:proofErr w:type="spellStart"/>
      <w:r w:rsidRPr="00D24B5F">
        <w:rPr>
          <w:spacing w:val="-1"/>
          <w:sz w:val="28"/>
          <w:szCs w:val="28"/>
        </w:rPr>
        <w:t>КСТср</w:t>
      </w:r>
      <w:proofErr w:type="spellEnd"/>
      <w:r w:rsidRPr="00D24B5F">
        <w:rPr>
          <w:spacing w:val="-1"/>
          <w:sz w:val="28"/>
          <w:szCs w:val="28"/>
        </w:rPr>
        <w:t>- Средний уровень кадастровой стоимости по муниципальным районам</w:t>
      </w:r>
      <w:r w:rsidR="00081C8D">
        <w:rPr>
          <w:spacing w:val="-1"/>
          <w:sz w:val="28"/>
          <w:szCs w:val="28"/>
        </w:rPr>
        <w:t>,</w:t>
      </w:r>
      <w:r w:rsidRPr="00D24B5F">
        <w:rPr>
          <w:spacing w:val="-1"/>
          <w:sz w:val="28"/>
          <w:szCs w:val="28"/>
        </w:rPr>
        <w:t xml:space="preserve"> </w:t>
      </w:r>
      <w:r w:rsidR="001D486E">
        <w:rPr>
          <w:spacing w:val="-1"/>
          <w:sz w:val="28"/>
          <w:szCs w:val="28"/>
        </w:rPr>
        <w:t>муниципальным округам (</w:t>
      </w:r>
      <w:r w:rsidRPr="00D24B5F">
        <w:rPr>
          <w:spacing w:val="-1"/>
          <w:sz w:val="28"/>
          <w:szCs w:val="28"/>
        </w:rPr>
        <w:t>городским округам</w:t>
      </w:r>
      <w:r w:rsidR="001D486E">
        <w:rPr>
          <w:spacing w:val="-1"/>
          <w:sz w:val="28"/>
          <w:szCs w:val="28"/>
        </w:rPr>
        <w:t>)</w:t>
      </w:r>
      <w:r w:rsidRPr="00D24B5F">
        <w:rPr>
          <w:spacing w:val="-1"/>
          <w:sz w:val="28"/>
          <w:szCs w:val="28"/>
        </w:rPr>
        <w:t xml:space="preserve"> Новосибирской области, </w:t>
      </w:r>
      <w:r w:rsidR="001D486E">
        <w:rPr>
          <w:spacing w:val="-1"/>
          <w:sz w:val="28"/>
          <w:szCs w:val="28"/>
        </w:rPr>
        <w:t>у</w:t>
      </w:r>
      <w:r w:rsidRPr="00D24B5F">
        <w:rPr>
          <w:spacing w:val="-1"/>
          <w:sz w:val="28"/>
          <w:szCs w:val="28"/>
        </w:rPr>
        <w:t>твержденный</w:t>
      </w:r>
      <w:r w:rsidR="001D486E">
        <w:rPr>
          <w:spacing w:val="-1"/>
          <w:sz w:val="28"/>
          <w:szCs w:val="28"/>
        </w:rPr>
        <w:t> </w:t>
      </w:r>
      <w:r w:rsidR="00081C8D">
        <w:rPr>
          <w:spacing w:val="-1"/>
          <w:sz w:val="28"/>
          <w:szCs w:val="28"/>
        </w:rPr>
        <w:t>п</w:t>
      </w:r>
      <w:r w:rsidR="00464114" w:rsidRPr="00464114">
        <w:rPr>
          <w:color w:val="22272F"/>
          <w:sz w:val="28"/>
          <w:szCs w:val="28"/>
          <w:shd w:val="clear" w:color="auto" w:fill="FFFFFF"/>
        </w:rPr>
        <w:t>риказ</w:t>
      </w:r>
      <w:r w:rsidR="00464114">
        <w:rPr>
          <w:color w:val="22272F"/>
          <w:sz w:val="28"/>
          <w:szCs w:val="28"/>
          <w:shd w:val="clear" w:color="auto" w:fill="FFFFFF"/>
        </w:rPr>
        <w:t>ом</w:t>
      </w:r>
      <w:r w:rsidR="00464114" w:rsidRPr="00464114">
        <w:rPr>
          <w:color w:val="22272F"/>
          <w:sz w:val="28"/>
          <w:szCs w:val="28"/>
          <w:shd w:val="clear" w:color="auto" w:fill="FFFFFF"/>
        </w:rPr>
        <w:t> </w:t>
      </w:r>
      <w:r w:rsidR="00464114" w:rsidRPr="00464114">
        <w:rPr>
          <w:rStyle w:val="a5"/>
          <w:i w:val="0"/>
          <w:iCs w:val="0"/>
          <w:color w:val="22272F"/>
          <w:sz w:val="28"/>
          <w:szCs w:val="28"/>
          <w:shd w:val="clear" w:color="auto" w:fill="FFFFFF"/>
        </w:rPr>
        <w:t>Департамента</w:t>
      </w:r>
      <w:r w:rsidR="00464114" w:rsidRPr="00464114">
        <w:rPr>
          <w:color w:val="22272F"/>
          <w:sz w:val="28"/>
          <w:szCs w:val="28"/>
          <w:shd w:val="clear" w:color="auto" w:fill="FFFFFF"/>
        </w:rPr>
        <w:t> </w:t>
      </w:r>
      <w:r w:rsidR="00464114" w:rsidRPr="00464114">
        <w:rPr>
          <w:rStyle w:val="a5"/>
          <w:i w:val="0"/>
          <w:iCs w:val="0"/>
          <w:color w:val="22272F"/>
          <w:sz w:val="28"/>
          <w:szCs w:val="28"/>
          <w:shd w:val="clear" w:color="auto" w:fill="FFFFFF"/>
        </w:rPr>
        <w:t>имущества</w:t>
      </w:r>
      <w:r w:rsidR="00464114" w:rsidRPr="00464114">
        <w:rPr>
          <w:color w:val="22272F"/>
          <w:sz w:val="28"/>
          <w:szCs w:val="28"/>
          <w:shd w:val="clear" w:color="auto" w:fill="FFFFFF"/>
        </w:rPr>
        <w:t> и </w:t>
      </w:r>
      <w:r w:rsidR="00464114" w:rsidRPr="00464114">
        <w:rPr>
          <w:rStyle w:val="a5"/>
          <w:i w:val="0"/>
          <w:iCs w:val="0"/>
          <w:color w:val="22272F"/>
          <w:sz w:val="28"/>
          <w:szCs w:val="28"/>
          <w:shd w:val="clear" w:color="auto" w:fill="FFFFFF"/>
        </w:rPr>
        <w:t>земельных</w:t>
      </w:r>
      <w:r w:rsidR="00464114" w:rsidRPr="00464114">
        <w:rPr>
          <w:color w:val="22272F"/>
          <w:sz w:val="28"/>
          <w:szCs w:val="28"/>
          <w:shd w:val="clear" w:color="auto" w:fill="FFFFFF"/>
        </w:rPr>
        <w:t> </w:t>
      </w:r>
      <w:r w:rsidR="00464114" w:rsidRPr="00464114">
        <w:rPr>
          <w:rStyle w:val="a5"/>
          <w:i w:val="0"/>
          <w:iCs w:val="0"/>
          <w:color w:val="22272F"/>
          <w:sz w:val="28"/>
          <w:szCs w:val="28"/>
          <w:shd w:val="clear" w:color="auto" w:fill="FFFFFF"/>
        </w:rPr>
        <w:t>отношений</w:t>
      </w:r>
    </w:p>
    <w:p w14:paraId="6608A456" w14:textId="7BFA21BD" w:rsidR="00D24B5F" w:rsidRPr="00D24B5F" w:rsidRDefault="00464114" w:rsidP="00081C8D">
      <w:pPr>
        <w:widowControl/>
        <w:jc w:val="both"/>
        <w:rPr>
          <w:spacing w:val="-1"/>
          <w:sz w:val="28"/>
          <w:szCs w:val="28"/>
        </w:rPr>
      </w:pPr>
      <w:r w:rsidRPr="00464114">
        <w:rPr>
          <w:rStyle w:val="a5"/>
          <w:i w:val="0"/>
          <w:iCs w:val="0"/>
          <w:color w:val="22272F"/>
          <w:sz w:val="28"/>
          <w:szCs w:val="28"/>
          <w:shd w:val="clear" w:color="auto" w:fill="FFFFFF"/>
        </w:rPr>
        <w:t>Ново</w:t>
      </w:r>
      <w:r w:rsidR="00E33AC9">
        <w:rPr>
          <w:rStyle w:val="a5"/>
          <w:i w:val="0"/>
          <w:iCs w:val="0"/>
          <w:color w:val="22272F"/>
          <w:sz w:val="28"/>
          <w:szCs w:val="28"/>
          <w:shd w:val="clear" w:color="auto" w:fill="FFFFFF"/>
        </w:rPr>
        <w:t>си</w:t>
      </w:r>
      <w:r w:rsidRPr="00464114">
        <w:rPr>
          <w:rStyle w:val="a5"/>
          <w:i w:val="0"/>
          <w:iCs w:val="0"/>
          <w:color w:val="22272F"/>
          <w:sz w:val="28"/>
          <w:szCs w:val="28"/>
          <w:shd w:val="clear" w:color="auto" w:fill="FFFFFF"/>
        </w:rPr>
        <w:t>бирской</w:t>
      </w:r>
      <w:r w:rsidRPr="00464114">
        <w:rPr>
          <w:color w:val="22272F"/>
          <w:sz w:val="28"/>
          <w:szCs w:val="28"/>
          <w:shd w:val="clear" w:color="auto" w:fill="FFFFFF"/>
        </w:rPr>
        <w:t> </w:t>
      </w:r>
      <w:r w:rsidRPr="00464114">
        <w:rPr>
          <w:rStyle w:val="a5"/>
          <w:i w:val="0"/>
          <w:iCs w:val="0"/>
          <w:color w:val="22272F"/>
          <w:sz w:val="28"/>
          <w:szCs w:val="28"/>
          <w:shd w:val="clear" w:color="auto" w:fill="FFFFFF"/>
        </w:rPr>
        <w:t>области</w:t>
      </w:r>
      <w:r w:rsidRPr="00464114">
        <w:rPr>
          <w:color w:val="22272F"/>
          <w:sz w:val="28"/>
          <w:szCs w:val="28"/>
          <w:shd w:val="clear" w:color="auto" w:fill="FFFFFF"/>
        </w:rPr>
        <w:t> от 20 октября 2022 г. N </w:t>
      </w:r>
      <w:r w:rsidRPr="00464114">
        <w:rPr>
          <w:rStyle w:val="a5"/>
          <w:i w:val="0"/>
          <w:iCs w:val="0"/>
          <w:color w:val="22272F"/>
          <w:sz w:val="28"/>
          <w:szCs w:val="28"/>
          <w:shd w:val="clear" w:color="auto" w:fill="FFFFFF"/>
        </w:rPr>
        <w:t>3017</w:t>
      </w:r>
      <w:r>
        <w:rPr>
          <w:rStyle w:val="a5"/>
          <w:i w:val="0"/>
          <w:iCs w:val="0"/>
          <w:color w:val="22272F"/>
          <w:sz w:val="28"/>
          <w:szCs w:val="28"/>
          <w:shd w:val="clear" w:color="auto" w:fill="FFFFFF"/>
        </w:rPr>
        <w:t xml:space="preserve"> </w:t>
      </w:r>
      <w:r w:rsidRPr="00464114">
        <w:rPr>
          <w:color w:val="22272F"/>
          <w:sz w:val="28"/>
          <w:szCs w:val="28"/>
          <w:shd w:val="clear" w:color="auto" w:fill="FFFFFF"/>
        </w:rPr>
        <w:t>"Об утверждении результатов определения кадастровой стоимости земельных участков на территории Новосибирской области, и среднего уровня кадастровой стоимости земельных участков по муниципальным районам, муниципальным округам (городским округам) Новосибирской области"</w:t>
      </w:r>
      <w:r w:rsidR="00D24B5F" w:rsidRPr="00464114">
        <w:rPr>
          <w:spacing w:val="-1"/>
          <w:sz w:val="28"/>
          <w:szCs w:val="28"/>
        </w:rPr>
        <w:t>.</w:t>
      </w:r>
    </w:p>
    <w:p w14:paraId="26A00E60" w14:textId="65545170" w:rsidR="00E82247" w:rsidRDefault="00E82247" w:rsidP="00315946">
      <w:pPr>
        <w:widowControl/>
        <w:ind w:firstLine="567"/>
        <w:jc w:val="both"/>
        <w:rPr>
          <w:spacing w:val="-1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56"/>
        <w:gridCol w:w="1132"/>
        <w:gridCol w:w="1428"/>
        <w:gridCol w:w="1233"/>
        <w:gridCol w:w="1332"/>
        <w:gridCol w:w="1138"/>
        <w:gridCol w:w="1046"/>
        <w:gridCol w:w="1046"/>
      </w:tblGrid>
      <w:tr w:rsidR="007B0F13" w:rsidRPr="00E82247" w14:paraId="572ACC2F" w14:textId="77777777" w:rsidTr="00B454E3">
        <w:trPr>
          <w:trHeight w:val="4590"/>
        </w:trPr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A4FC1" w14:textId="75849EFF" w:rsidR="007B0F13" w:rsidRPr="00E82247" w:rsidRDefault="007B0F13" w:rsidP="007B0F1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401D6">
              <w:t>Кадастровый номер земельного участка</w:t>
            </w:r>
            <w:r w:rsidR="00014FC2">
              <w:t xml:space="preserve"> /кадастрового квартала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B265B3" w14:textId="7B13398F" w:rsidR="007B0F13" w:rsidRPr="00E82247" w:rsidRDefault="007B0F13" w:rsidP="007B0F1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401D6">
              <w:t>Кадастровая стоимость земельного участка, (КСТ) руб.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153D8" w14:textId="77777777" w:rsidR="00B4507E" w:rsidRDefault="007B0F13" w:rsidP="007B0F13">
            <w:pPr>
              <w:widowControl/>
              <w:autoSpaceDE/>
              <w:autoSpaceDN/>
              <w:adjustRightInd/>
            </w:pPr>
            <w:r w:rsidRPr="002401D6">
              <w:t>Средний уровень кадастровой стоимости по муниципальным районам</w:t>
            </w:r>
            <w:r w:rsidR="00B4507E">
              <w:t>,</w:t>
            </w:r>
          </w:p>
          <w:p w14:paraId="3EF43B8D" w14:textId="30E0EA82" w:rsidR="007B0F13" w:rsidRPr="00E82247" w:rsidRDefault="00A50276" w:rsidP="007B0F13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t>муниципальным округам</w:t>
            </w:r>
            <w:r w:rsidR="007B0F13" w:rsidRPr="002401D6">
              <w:t xml:space="preserve"> </w:t>
            </w:r>
            <w:r>
              <w:t>(</w:t>
            </w:r>
            <w:r w:rsidR="007B0F13" w:rsidRPr="002401D6">
              <w:t>городским округам</w:t>
            </w:r>
            <w:r>
              <w:t>)</w:t>
            </w:r>
            <w:r w:rsidR="007B0F13" w:rsidRPr="002401D6">
              <w:t xml:space="preserve"> Новосибирской области, утвержденный приказом Департамента имущества и земельных отношений Новосибирской области от 20 октября 2022 г. N 3017 (</w:t>
            </w:r>
            <w:proofErr w:type="spellStart"/>
            <w:r w:rsidR="007B0F13" w:rsidRPr="002401D6">
              <w:t>КСТср</w:t>
            </w:r>
            <w:proofErr w:type="spellEnd"/>
            <w:r w:rsidR="007B0F13" w:rsidRPr="002401D6">
              <w:t>), руб./ кв.м.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9D5A8D" w14:textId="1479EFC1" w:rsidR="007B0F13" w:rsidRPr="00E82247" w:rsidRDefault="00270F44" w:rsidP="007B0F1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401D6">
              <w:t>К</w:t>
            </w:r>
            <w:r w:rsidR="007B0F13" w:rsidRPr="002401D6">
              <w:t>оэффициент</w:t>
            </w:r>
            <w:r>
              <w:t xml:space="preserve"> </w:t>
            </w:r>
            <w:r w:rsidR="00E847E2">
              <w:t>%</w:t>
            </w:r>
          </w:p>
        </w:tc>
        <w:tc>
          <w:tcPr>
            <w:tcW w:w="6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7B441" w14:textId="50F77794" w:rsidR="007B0F13" w:rsidRPr="00E82247" w:rsidRDefault="007B0F13" w:rsidP="007B0F1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401D6">
              <w:t xml:space="preserve"> Площадь земельного участка, обремененного сервитутом, кв.м. (</w:t>
            </w:r>
            <w:proofErr w:type="spellStart"/>
            <w:r w:rsidRPr="002401D6">
              <w:t>Плз</w:t>
            </w:r>
            <w:proofErr w:type="spellEnd"/>
            <w:r w:rsidRPr="002401D6">
              <w:t>/у)</w:t>
            </w:r>
          </w:p>
        </w:tc>
        <w:tc>
          <w:tcPr>
            <w:tcW w:w="5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BB0411" w14:textId="59B19B48" w:rsidR="007B0F13" w:rsidRPr="00E82247" w:rsidRDefault="007B0F13" w:rsidP="007B0F1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401D6">
              <w:t>Площадь части з/у (публичного сервитута), кв.м. (</w:t>
            </w:r>
            <w:proofErr w:type="spellStart"/>
            <w:r w:rsidRPr="002401D6">
              <w:t>Плсерв</w:t>
            </w:r>
            <w:proofErr w:type="spellEnd"/>
            <w:r w:rsidRPr="002401D6">
              <w:t>.)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97F3F0" w14:textId="2655ACE1" w:rsidR="007B0F13" w:rsidRPr="00E82247" w:rsidRDefault="007B0F13" w:rsidP="007B0F13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401D6">
              <w:t>Размер платы за публичный сервитут в год, руб. (</w:t>
            </w:r>
            <w:proofErr w:type="spellStart"/>
            <w:r w:rsidRPr="002401D6">
              <w:t>Рп</w:t>
            </w:r>
            <w:proofErr w:type="spellEnd"/>
            <w:r w:rsidRPr="002401D6">
              <w:t>)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763061" w14:textId="0ED15B1A" w:rsidR="007B0F13" w:rsidRPr="00E82247" w:rsidRDefault="007B0F13" w:rsidP="00D42C64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401D6">
              <w:t>Размер платы за публичный сервитут за 49 лет (весь срок сервитута)</w:t>
            </w:r>
          </w:p>
        </w:tc>
      </w:tr>
      <w:tr w:rsidR="003E35A6" w:rsidRPr="00E82247" w14:paraId="71A82559" w14:textId="77777777" w:rsidTr="00554C17">
        <w:trPr>
          <w:trHeight w:val="587"/>
        </w:trPr>
        <w:tc>
          <w:tcPr>
            <w:tcW w:w="621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B4335D" w14:textId="2E1B2E6B" w:rsidR="003E35A6" w:rsidRPr="00D744BB" w:rsidRDefault="003E35A6" w:rsidP="003E35A6">
            <w:pPr>
              <w:widowControl/>
              <w:autoSpaceDE/>
              <w:autoSpaceDN/>
              <w:adjustRightInd/>
            </w:pPr>
            <w:r w:rsidRPr="00D744BB">
              <w:t>54:36:</w:t>
            </w:r>
            <w:r w:rsidR="006B4A35">
              <w:t>01100</w:t>
            </w:r>
            <w:r>
              <w:t>0</w:t>
            </w:r>
          </w:p>
        </w:tc>
        <w:tc>
          <w:tcPr>
            <w:tcW w:w="593" w:type="pct"/>
            <w:tcBorders>
              <w:top w:val="nil"/>
              <w:left w:val="nil"/>
              <w:right w:val="single" w:sz="4" w:space="0" w:color="auto"/>
            </w:tcBorders>
          </w:tcPr>
          <w:p w14:paraId="4F23556B" w14:textId="39FC5B96" w:rsidR="003E35A6" w:rsidRPr="002401D6" w:rsidRDefault="003E35A6" w:rsidP="003E35A6">
            <w:pPr>
              <w:widowControl/>
              <w:autoSpaceDE/>
              <w:autoSpaceDN/>
              <w:adjustRightInd/>
              <w:jc w:val="right"/>
            </w:pPr>
            <w:r>
              <w:t>н</w:t>
            </w:r>
            <w:r w:rsidRPr="00D744BB">
              <w:t>е определена</w:t>
            </w:r>
          </w:p>
        </w:tc>
        <w:tc>
          <w:tcPr>
            <w:tcW w:w="750" w:type="pct"/>
            <w:tcBorders>
              <w:top w:val="nil"/>
              <w:left w:val="nil"/>
              <w:right w:val="single" w:sz="4" w:space="0" w:color="auto"/>
            </w:tcBorders>
          </w:tcPr>
          <w:p w14:paraId="1990D386" w14:textId="6E85CDE7" w:rsidR="003E35A6" w:rsidRPr="00104CEB" w:rsidRDefault="00E01998" w:rsidP="003E35A6">
            <w:pPr>
              <w:widowControl/>
              <w:autoSpaceDE/>
              <w:autoSpaceDN/>
              <w:adjustRightInd/>
              <w:jc w:val="center"/>
            </w:pPr>
            <w:r w:rsidRPr="00E01998">
              <w:t>483,27</w:t>
            </w:r>
          </w:p>
        </w:tc>
        <w:tc>
          <w:tcPr>
            <w:tcW w:w="647" w:type="pct"/>
            <w:tcBorders>
              <w:top w:val="nil"/>
              <w:left w:val="nil"/>
              <w:right w:val="single" w:sz="4" w:space="0" w:color="auto"/>
            </w:tcBorders>
          </w:tcPr>
          <w:p w14:paraId="640F7380" w14:textId="45E62908" w:rsidR="003E35A6" w:rsidRPr="002401D6" w:rsidRDefault="003E35A6" w:rsidP="003E35A6">
            <w:pPr>
              <w:widowControl/>
              <w:autoSpaceDE/>
              <w:autoSpaceDN/>
              <w:adjustRightInd/>
              <w:jc w:val="center"/>
            </w:pPr>
            <w:r>
              <w:t>0,01</w:t>
            </w:r>
          </w:p>
        </w:tc>
        <w:tc>
          <w:tcPr>
            <w:tcW w:w="699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14:paraId="3FCEDBB4" w14:textId="77777777" w:rsidR="003E35A6" w:rsidRPr="00E82247" w:rsidRDefault="003E35A6" w:rsidP="003E35A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596" w:type="pct"/>
            <w:tcBorders>
              <w:top w:val="nil"/>
              <w:left w:val="nil"/>
              <w:right w:val="single" w:sz="4" w:space="0" w:color="auto"/>
            </w:tcBorders>
          </w:tcPr>
          <w:p w14:paraId="7DCF58EF" w14:textId="02FF793E" w:rsidR="003E35A6" w:rsidRDefault="006B1617" w:rsidP="003E35A6">
            <w:pPr>
              <w:widowControl/>
              <w:autoSpaceDE/>
              <w:autoSpaceDN/>
              <w:adjustRightInd/>
              <w:jc w:val="center"/>
            </w:pPr>
            <w:r>
              <w:t>1340</w:t>
            </w:r>
          </w:p>
        </w:tc>
        <w:tc>
          <w:tcPr>
            <w:tcW w:w="547" w:type="pct"/>
            <w:tcBorders>
              <w:top w:val="nil"/>
              <w:left w:val="nil"/>
              <w:right w:val="single" w:sz="4" w:space="0" w:color="auto"/>
            </w:tcBorders>
          </w:tcPr>
          <w:p w14:paraId="1693D325" w14:textId="7E122DED" w:rsidR="003E35A6" w:rsidRDefault="007E3644" w:rsidP="003E35A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t>64,76</w:t>
            </w:r>
          </w:p>
        </w:tc>
        <w:tc>
          <w:tcPr>
            <w:tcW w:w="547" w:type="pct"/>
            <w:tcBorders>
              <w:top w:val="nil"/>
              <w:left w:val="nil"/>
              <w:right w:val="single" w:sz="4" w:space="0" w:color="auto"/>
            </w:tcBorders>
          </w:tcPr>
          <w:p w14:paraId="4017F1E8" w14:textId="1B7E6232" w:rsidR="003E35A6" w:rsidRDefault="007E3644" w:rsidP="003E35A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3173,24</w:t>
            </w:r>
          </w:p>
        </w:tc>
      </w:tr>
      <w:tr w:rsidR="003E35A6" w:rsidRPr="00E82247" w14:paraId="0F3FFABA" w14:textId="77777777" w:rsidTr="006B4A35">
        <w:trPr>
          <w:trHeight w:val="384"/>
        </w:trPr>
        <w:tc>
          <w:tcPr>
            <w:tcW w:w="6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5F641" w14:textId="56084CB9" w:rsidR="003E35A6" w:rsidRPr="00D744BB" w:rsidRDefault="003E35A6" w:rsidP="003E35A6">
            <w:pPr>
              <w:widowControl/>
              <w:autoSpaceDE/>
              <w:autoSpaceDN/>
              <w:adjustRightInd/>
            </w:pPr>
            <w:r>
              <w:t>54:36:0</w:t>
            </w:r>
            <w:r w:rsidR="006B4A35">
              <w:t>110</w:t>
            </w:r>
            <w:r w:rsidR="005B3205">
              <w:t>0</w:t>
            </w:r>
            <w:r w:rsidR="006B4A35">
              <w:t>1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84D754" w14:textId="086982C6" w:rsidR="003E35A6" w:rsidRDefault="003E35A6" w:rsidP="003E35A6">
            <w:pPr>
              <w:widowControl/>
              <w:autoSpaceDE/>
              <w:autoSpaceDN/>
              <w:adjustRightInd/>
              <w:jc w:val="right"/>
            </w:pPr>
            <w:r w:rsidRPr="006003D4">
              <w:t>не определена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45A8CE" w14:textId="6FF4DEB5" w:rsidR="003E35A6" w:rsidRPr="00104CEB" w:rsidRDefault="00E01998" w:rsidP="003E35A6">
            <w:pPr>
              <w:widowControl/>
              <w:autoSpaceDE/>
              <w:autoSpaceDN/>
              <w:adjustRightInd/>
              <w:jc w:val="center"/>
            </w:pPr>
            <w:r w:rsidRPr="00E01998">
              <w:t>526,75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69A0E7" w14:textId="0681789B" w:rsidR="003E35A6" w:rsidRDefault="003E35A6" w:rsidP="003E35A6">
            <w:pPr>
              <w:widowControl/>
              <w:autoSpaceDE/>
              <w:autoSpaceDN/>
              <w:adjustRightInd/>
              <w:jc w:val="center"/>
            </w:pPr>
            <w:r>
              <w:t>0,01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7E4EB55A" w14:textId="77777777" w:rsidR="003E35A6" w:rsidRPr="00E82247" w:rsidRDefault="003E35A6" w:rsidP="003E35A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902C11" w14:textId="2102016D" w:rsidR="003E35A6" w:rsidRDefault="006B1617" w:rsidP="003E35A6">
            <w:pPr>
              <w:widowControl/>
              <w:autoSpaceDE/>
              <w:autoSpaceDN/>
              <w:adjustRightInd/>
              <w:jc w:val="center"/>
            </w:pPr>
            <w:r>
              <w:t>739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F75115" w14:textId="5AE19667" w:rsidR="003E35A6" w:rsidRDefault="00EF66B3" w:rsidP="003E35A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t>38,93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EE6259" w14:textId="6AE7CDAD" w:rsidR="003E35A6" w:rsidRDefault="00EF66B3" w:rsidP="003E35A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1907,57</w:t>
            </w:r>
          </w:p>
        </w:tc>
      </w:tr>
      <w:tr w:rsidR="006B4A35" w:rsidRPr="00E82247" w14:paraId="4E2DC8B7" w14:textId="77777777" w:rsidTr="006B4A35">
        <w:trPr>
          <w:trHeight w:val="384"/>
        </w:trPr>
        <w:tc>
          <w:tcPr>
            <w:tcW w:w="6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18CFA" w14:textId="3E4DC79E" w:rsidR="006B4A35" w:rsidRDefault="006B4A35" w:rsidP="003E35A6">
            <w:pPr>
              <w:widowControl/>
              <w:autoSpaceDE/>
              <w:autoSpaceDN/>
              <w:adjustRightInd/>
            </w:pPr>
            <w:r>
              <w:t>54:36:011002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1A0061" w14:textId="3C02C4A8" w:rsidR="006B4A35" w:rsidRPr="006003D4" w:rsidRDefault="006B4A35" w:rsidP="003E35A6">
            <w:pPr>
              <w:widowControl/>
              <w:autoSpaceDE/>
              <w:autoSpaceDN/>
              <w:adjustRightInd/>
              <w:jc w:val="right"/>
            </w:pPr>
            <w:r w:rsidRPr="006B4A35">
              <w:t>не определена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8D4D80" w14:textId="562A791E" w:rsidR="006B4A35" w:rsidRPr="00E01998" w:rsidRDefault="00E01998" w:rsidP="003E35A6">
            <w:pPr>
              <w:widowControl/>
              <w:autoSpaceDE/>
              <w:autoSpaceDN/>
              <w:adjustRightInd/>
              <w:jc w:val="center"/>
            </w:pPr>
            <w:r w:rsidRPr="00E01998">
              <w:rPr>
                <w:color w:val="22272F"/>
                <w:shd w:val="clear" w:color="auto" w:fill="FFFFFF"/>
              </w:rPr>
              <w:t>526,75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E2ED2F" w14:textId="7835D50B" w:rsidR="006B4A35" w:rsidRDefault="006B1617" w:rsidP="003E35A6">
            <w:pPr>
              <w:widowControl/>
              <w:autoSpaceDE/>
              <w:autoSpaceDN/>
              <w:adjustRightInd/>
              <w:jc w:val="center"/>
            </w:pPr>
            <w:r>
              <w:t>0,01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09B1FB12" w14:textId="77777777" w:rsidR="006B4A35" w:rsidRPr="00E82247" w:rsidRDefault="006B4A35" w:rsidP="003E35A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F99099" w14:textId="688F5515" w:rsidR="006B4A35" w:rsidRDefault="006B1617" w:rsidP="003E35A6">
            <w:pPr>
              <w:widowControl/>
              <w:autoSpaceDE/>
              <w:autoSpaceDN/>
              <w:adjustRightInd/>
              <w:jc w:val="center"/>
            </w:pPr>
            <w:r>
              <w:t>91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2CF3C2" w14:textId="04434219" w:rsidR="006B4A35" w:rsidRPr="00FE55EA" w:rsidRDefault="00EF66B3" w:rsidP="003E35A6">
            <w:pPr>
              <w:widowControl/>
              <w:autoSpaceDE/>
              <w:autoSpaceDN/>
              <w:adjustRightInd/>
              <w:jc w:val="center"/>
            </w:pPr>
            <w:r>
              <w:t>4,79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901977" w14:textId="27FE2737" w:rsidR="006B4A35" w:rsidRDefault="00EF66B3" w:rsidP="003E35A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234,71</w:t>
            </w:r>
          </w:p>
        </w:tc>
      </w:tr>
      <w:tr w:rsidR="006B4A35" w:rsidRPr="00E82247" w14:paraId="1E1E5952" w14:textId="77777777" w:rsidTr="007E3644">
        <w:trPr>
          <w:trHeight w:val="384"/>
        </w:trPr>
        <w:tc>
          <w:tcPr>
            <w:tcW w:w="6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0FA01F" w14:textId="597C0069" w:rsidR="006B4A35" w:rsidRDefault="006B4A35" w:rsidP="003E35A6">
            <w:pPr>
              <w:widowControl/>
              <w:autoSpaceDE/>
              <w:autoSpaceDN/>
              <w:adjustRightInd/>
            </w:pPr>
            <w:r>
              <w:lastRenderedPageBreak/>
              <w:t>54:36:011006</w:t>
            </w:r>
          </w:p>
        </w:tc>
        <w:tc>
          <w:tcPr>
            <w:tcW w:w="59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EB5E2" w14:textId="7F284F69" w:rsidR="006B4A35" w:rsidRPr="006003D4" w:rsidRDefault="006B4A35" w:rsidP="003E35A6">
            <w:pPr>
              <w:widowControl/>
              <w:autoSpaceDE/>
              <w:autoSpaceDN/>
              <w:adjustRightInd/>
              <w:jc w:val="right"/>
            </w:pPr>
            <w:r w:rsidRPr="006B4A35">
              <w:t>не определена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1452E1" w14:textId="3A712B7A" w:rsidR="006B4A35" w:rsidRDefault="00E01998" w:rsidP="003E35A6">
            <w:pPr>
              <w:widowControl/>
              <w:autoSpaceDE/>
              <w:autoSpaceDN/>
              <w:adjustRightInd/>
              <w:jc w:val="center"/>
            </w:pPr>
            <w:r w:rsidRPr="00E01998">
              <w:t>483,27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BC48EC" w14:textId="443B0194" w:rsidR="006B4A35" w:rsidRDefault="006B1617" w:rsidP="003E35A6">
            <w:pPr>
              <w:widowControl/>
              <w:autoSpaceDE/>
              <w:autoSpaceDN/>
              <w:adjustRightInd/>
              <w:jc w:val="center"/>
            </w:pPr>
            <w:r>
              <w:t>0,01</w:t>
            </w:r>
          </w:p>
        </w:tc>
        <w:tc>
          <w:tcPr>
            <w:tcW w:w="6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2A464EA4" w14:textId="77777777" w:rsidR="006B4A35" w:rsidRPr="00E82247" w:rsidRDefault="006B4A35" w:rsidP="003E35A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43B94D" w14:textId="499C7711" w:rsidR="006B4A35" w:rsidRDefault="006B1617" w:rsidP="003E35A6">
            <w:pPr>
              <w:widowControl/>
              <w:autoSpaceDE/>
              <w:autoSpaceDN/>
              <w:adjustRightInd/>
              <w:jc w:val="center"/>
            </w:pPr>
            <w:r>
              <w:t>1135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28A300" w14:textId="7A6A517A" w:rsidR="006B4A35" w:rsidRPr="00FE55EA" w:rsidRDefault="00EF66B3" w:rsidP="003E35A6">
            <w:pPr>
              <w:widowControl/>
              <w:autoSpaceDE/>
              <w:autoSpaceDN/>
              <w:adjustRightInd/>
              <w:jc w:val="center"/>
            </w:pPr>
            <w:r>
              <w:t>54,85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0223A5" w14:textId="1282ED88" w:rsidR="006B4A35" w:rsidRDefault="00EF66B3" w:rsidP="003E35A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2687,65</w:t>
            </w:r>
          </w:p>
        </w:tc>
      </w:tr>
      <w:tr w:rsidR="007E3644" w:rsidRPr="00E82247" w14:paraId="49ACADBB" w14:textId="77777777" w:rsidTr="007278EA">
        <w:trPr>
          <w:trHeight w:val="384"/>
        </w:trPr>
        <w:tc>
          <w:tcPr>
            <w:tcW w:w="6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00BC" w14:textId="578CF71A" w:rsidR="007E3644" w:rsidRDefault="007E3644" w:rsidP="003E35A6">
            <w:pPr>
              <w:widowControl/>
              <w:autoSpaceDE/>
              <w:autoSpaceDN/>
              <w:adjustRightInd/>
            </w:pPr>
            <w:r>
              <w:t xml:space="preserve">Размер платы за </w:t>
            </w:r>
            <w:r w:rsidR="00C64B75">
              <w:t xml:space="preserve">публичный </w:t>
            </w:r>
            <w:r>
              <w:t>сервитут</w:t>
            </w:r>
            <w:r w:rsidR="00E33EE0">
              <w:t xml:space="preserve"> в отношении части земель </w:t>
            </w:r>
            <w:r w:rsidR="00466B4D">
              <w:t xml:space="preserve">неразграниченной государственной или муниципальной собственности </w:t>
            </w:r>
            <w:r w:rsidR="00E33EE0">
              <w:t>кадастровых кварталов</w:t>
            </w:r>
            <w:r>
              <w:t xml:space="preserve">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8FEE4F" w14:textId="77777777" w:rsidR="007E3644" w:rsidRPr="006B4A35" w:rsidRDefault="007E3644" w:rsidP="003E35A6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B62784" w14:textId="77777777" w:rsidR="007E3644" w:rsidRPr="00E01998" w:rsidRDefault="007E3644" w:rsidP="003E35A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16AC20" w14:textId="77777777" w:rsidR="007E3644" w:rsidRDefault="007E3644" w:rsidP="003E35A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6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D611CF" w14:textId="77777777" w:rsidR="007E3644" w:rsidRPr="00E82247" w:rsidRDefault="007E3644" w:rsidP="003E35A6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</w:p>
        </w:tc>
        <w:tc>
          <w:tcPr>
            <w:tcW w:w="5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5DEEE" w14:textId="77777777" w:rsidR="007E3644" w:rsidRDefault="007E3644" w:rsidP="003E35A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F63B29" w14:textId="77777777" w:rsidR="007E3644" w:rsidRDefault="007E3644" w:rsidP="003E35A6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48608C" w14:textId="334CF474" w:rsidR="007E3644" w:rsidRPr="00E33EE0" w:rsidRDefault="0098094A" w:rsidP="003E35A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E33EE0">
              <w:rPr>
                <w:b/>
                <w:bCs/>
                <w:color w:val="000000"/>
              </w:rPr>
              <w:t>800</w:t>
            </w:r>
            <w:r w:rsidR="00694D8A">
              <w:rPr>
                <w:b/>
                <w:bCs/>
                <w:color w:val="000000"/>
              </w:rPr>
              <w:t>3</w:t>
            </w:r>
            <w:r w:rsidRPr="00E33EE0">
              <w:rPr>
                <w:b/>
                <w:bCs/>
                <w:color w:val="000000"/>
              </w:rPr>
              <w:t>,</w:t>
            </w:r>
            <w:r w:rsidR="00694D8A">
              <w:rPr>
                <w:b/>
                <w:bCs/>
                <w:color w:val="000000"/>
              </w:rPr>
              <w:t>1</w:t>
            </w:r>
            <w:r w:rsidRPr="00E33EE0">
              <w:rPr>
                <w:b/>
                <w:bCs/>
                <w:color w:val="000000"/>
              </w:rPr>
              <w:t>7</w:t>
            </w:r>
          </w:p>
        </w:tc>
      </w:tr>
    </w:tbl>
    <w:p w14:paraId="38608F2F" w14:textId="6027C1DF" w:rsidR="00B964B2" w:rsidRPr="002B1358" w:rsidRDefault="002B1358" w:rsidP="002B1358">
      <w:pPr>
        <w:widowControl/>
        <w:ind w:firstLine="708"/>
        <w:jc w:val="both"/>
        <w:rPr>
          <w:spacing w:val="-1"/>
          <w:sz w:val="28"/>
          <w:szCs w:val="28"/>
        </w:rPr>
      </w:pPr>
      <w:r w:rsidRPr="002B1358">
        <w:rPr>
          <w:spacing w:val="-1"/>
          <w:sz w:val="28"/>
          <w:szCs w:val="28"/>
        </w:rPr>
        <w:t xml:space="preserve">2. </w:t>
      </w:r>
      <w:r w:rsidR="00B964B2" w:rsidRPr="002B1358">
        <w:rPr>
          <w:spacing w:val="-1"/>
          <w:sz w:val="28"/>
          <w:szCs w:val="28"/>
        </w:rPr>
        <w:t>Плата за публичный сервитут, установленный на три года и более, не может быть менее чем 0,1 процента кадастровой стоимости земельного участка, обремененного сервитутом, за весь срок сервитута (ст</w:t>
      </w:r>
      <w:r w:rsidR="00037FE1">
        <w:rPr>
          <w:spacing w:val="-1"/>
          <w:sz w:val="28"/>
          <w:szCs w:val="28"/>
        </w:rPr>
        <w:t>атья</w:t>
      </w:r>
      <w:r w:rsidR="00B964B2" w:rsidRPr="002B1358">
        <w:rPr>
          <w:spacing w:val="-1"/>
          <w:sz w:val="28"/>
          <w:szCs w:val="28"/>
        </w:rPr>
        <w:t xml:space="preserve"> 39.46 Земельного кодекса Российской Федерации).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79"/>
        <w:gridCol w:w="3639"/>
        <w:gridCol w:w="4393"/>
      </w:tblGrid>
      <w:tr w:rsidR="00B35F63" w:rsidRPr="00E82247" w14:paraId="11B44F65" w14:textId="77777777" w:rsidTr="00554C17">
        <w:trPr>
          <w:trHeight w:val="729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8F30" w14:textId="77777777" w:rsidR="00B35F63" w:rsidRPr="00E82247" w:rsidRDefault="00B35F63" w:rsidP="006D2A2A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К</w:t>
            </w:r>
            <w:r w:rsidRPr="00E82247">
              <w:rPr>
                <w:color w:val="000000"/>
              </w:rPr>
              <w:t>адастровый номер земельного участка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EE2B" w14:textId="77777777" w:rsidR="00B35F63" w:rsidRPr="00E82247" w:rsidRDefault="00B35F63" w:rsidP="006D2A2A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E82247">
              <w:rPr>
                <w:color w:val="000000"/>
              </w:rPr>
              <w:t>Кадастровая стоимость земельного участка, (КСТ) руб.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DAF21" w14:textId="77777777" w:rsidR="00B35F63" w:rsidRPr="00E82247" w:rsidRDefault="00B35F63" w:rsidP="006D2A2A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E82247">
              <w:rPr>
                <w:color w:val="000000"/>
              </w:rPr>
              <w:t>Размер платы за публичный сервитут за 49 лет (весь срок сервитута)</w:t>
            </w:r>
          </w:p>
        </w:tc>
      </w:tr>
      <w:tr w:rsidR="005366B5" w:rsidRPr="00E82247" w14:paraId="693FC514" w14:textId="77777777" w:rsidTr="00902146">
        <w:trPr>
          <w:trHeight w:val="30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B1ED" w14:textId="2EA328DC" w:rsidR="005366B5" w:rsidRPr="005366B5" w:rsidRDefault="005366B5" w:rsidP="006D2A2A">
            <w:pPr>
              <w:widowControl/>
              <w:autoSpaceDE/>
              <w:autoSpaceDN/>
              <w:adjustRightInd/>
            </w:pPr>
            <w:r>
              <w:t>54:36:</w:t>
            </w:r>
            <w:r w:rsidR="00E80AA5">
              <w:t>000000:</w:t>
            </w:r>
            <w:r w:rsidR="00E458F3">
              <w:t>838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4D580" w14:textId="3D3089D6" w:rsidR="005366B5" w:rsidRPr="0078197C" w:rsidRDefault="00E458F3" w:rsidP="006D2A2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78197C">
              <w:rPr>
                <w:color w:val="000000"/>
              </w:rPr>
              <w:t>6</w:t>
            </w:r>
            <w:r w:rsidRPr="0078197C">
              <w:rPr>
                <w:rFonts w:eastAsia="TimesNewRomanPSMT"/>
                <w:lang w:eastAsia="en-US"/>
              </w:rPr>
              <w:t xml:space="preserve"> 532524,69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417A" w14:textId="4939B023" w:rsidR="005366B5" w:rsidRPr="0085659B" w:rsidRDefault="002B182F" w:rsidP="006D2A2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6532,52</w:t>
            </w:r>
          </w:p>
        </w:tc>
      </w:tr>
      <w:tr w:rsidR="00E80AA5" w:rsidRPr="00E82247" w14:paraId="4EDF6C3F" w14:textId="77777777" w:rsidTr="00902146">
        <w:trPr>
          <w:trHeight w:val="30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0292" w14:textId="52E122FD" w:rsidR="00E80AA5" w:rsidRDefault="00E80AA5" w:rsidP="006D2A2A">
            <w:pPr>
              <w:widowControl/>
              <w:autoSpaceDE/>
              <w:autoSpaceDN/>
              <w:adjustRightInd/>
            </w:pPr>
            <w:r>
              <w:t>54:36:000000:</w:t>
            </w:r>
            <w:r w:rsidR="00E458F3">
              <w:t>835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D68BE" w14:textId="55F7C5D9" w:rsidR="00E80AA5" w:rsidRPr="0078197C" w:rsidRDefault="00E458F3" w:rsidP="006D2A2A">
            <w:pPr>
              <w:widowControl/>
              <w:autoSpaceDE/>
              <w:autoSpaceDN/>
              <w:adjustRightInd/>
              <w:jc w:val="right"/>
              <w:rPr>
                <w:rFonts w:eastAsiaTheme="minorHAnsi"/>
                <w:lang w:eastAsia="en-US"/>
              </w:rPr>
            </w:pPr>
            <w:r w:rsidRPr="0078197C">
              <w:rPr>
                <w:rFonts w:eastAsia="TimesNewRomanPSMT"/>
                <w:lang w:eastAsia="en-US"/>
              </w:rPr>
              <w:t>3308143,04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025C" w14:textId="0C62C7B1" w:rsidR="00E80AA5" w:rsidRPr="00E327EA" w:rsidRDefault="002B182F" w:rsidP="006D2A2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3308,14</w:t>
            </w:r>
          </w:p>
        </w:tc>
      </w:tr>
      <w:tr w:rsidR="00B62229" w:rsidRPr="00E82247" w14:paraId="000EC096" w14:textId="77777777" w:rsidTr="00902146">
        <w:trPr>
          <w:trHeight w:val="30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928BF" w14:textId="37D1BEFC" w:rsidR="00B62229" w:rsidRDefault="00B62229" w:rsidP="006D2A2A">
            <w:pPr>
              <w:widowControl/>
              <w:autoSpaceDE/>
              <w:autoSpaceDN/>
              <w:adjustRightInd/>
            </w:pPr>
            <w:r>
              <w:t>54:36:0</w:t>
            </w:r>
            <w:r w:rsidR="006271E1">
              <w:t>3</w:t>
            </w:r>
            <w:r>
              <w:t>0101:25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CDE2A" w14:textId="30E52716" w:rsidR="00B62229" w:rsidRPr="0078197C" w:rsidRDefault="00B62229" w:rsidP="006D2A2A">
            <w:pPr>
              <w:widowControl/>
              <w:autoSpaceDE/>
              <w:autoSpaceDN/>
              <w:adjustRightInd/>
              <w:jc w:val="right"/>
              <w:rPr>
                <w:rFonts w:eastAsia="TimesNewRomanPSMT"/>
                <w:lang w:eastAsia="en-US"/>
              </w:rPr>
            </w:pPr>
            <w:r w:rsidRPr="0078197C">
              <w:rPr>
                <w:rFonts w:eastAsia="TimesNewRomanPSMT"/>
                <w:lang w:eastAsia="en-US"/>
              </w:rPr>
              <w:t>432898,2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9C45" w14:textId="370ECBAB" w:rsidR="00B62229" w:rsidRPr="00E327EA" w:rsidRDefault="002B182F" w:rsidP="006D2A2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432,90</w:t>
            </w:r>
          </w:p>
        </w:tc>
      </w:tr>
      <w:tr w:rsidR="00B62229" w:rsidRPr="00E82247" w14:paraId="272032EC" w14:textId="77777777" w:rsidTr="00902146">
        <w:trPr>
          <w:trHeight w:val="30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9219" w14:textId="6C11DD8B" w:rsidR="00B62229" w:rsidRDefault="00FF0B76" w:rsidP="006D2A2A">
            <w:pPr>
              <w:widowControl/>
              <w:autoSpaceDE/>
              <w:autoSpaceDN/>
              <w:adjustRightInd/>
            </w:pPr>
            <w:r w:rsidRPr="00FF0B76">
              <w:t>54:36:0</w:t>
            </w:r>
            <w:r w:rsidR="006271E1">
              <w:t>3</w:t>
            </w:r>
            <w:r w:rsidRPr="00FF0B76">
              <w:t>0101:2</w:t>
            </w:r>
            <w:r>
              <w:t>7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9BDD2" w14:textId="1560BBF5" w:rsidR="00B62229" w:rsidRPr="0078197C" w:rsidRDefault="00FF0B76" w:rsidP="006D2A2A">
            <w:pPr>
              <w:widowControl/>
              <w:autoSpaceDE/>
              <w:autoSpaceDN/>
              <w:adjustRightInd/>
              <w:jc w:val="right"/>
              <w:rPr>
                <w:rFonts w:eastAsia="TimesNewRomanPSMT"/>
                <w:lang w:eastAsia="en-US"/>
              </w:rPr>
            </w:pPr>
            <w:r w:rsidRPr="0078197C">
              <w:rPr>
                <w:rFonts w:eastAsia="TimesNewRomanPSMT"/>
                <w:lang w:eastAsia="en-US"/>
              </w:rPr>
              <w:t>897844,25</w:t>
            </w: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FAFA" w14:textId="148293E3" w:rsidR="00B62229" w:rsidRPr="00E327EA" w:rsidRDefault="002B182F" w:rsidP="006D2A2A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897,84</w:t>
            </w:r>
          </w:p>
        </w:tc>
      </w:tr>
      <w:tr w:rsidR="00EB012F" w:rsidRPr="00E82247" w14:paraId="67D3C9F3" w14:textId="77777777" w:rsidTr="00902146">
        <w:trPr>
          <w:trHeight w:val="30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F816" w14:textId="62532B3F" w:rsidR="00EB012F" w:rsidRDefault="00B35FBB" w:rsidP="00B35FBB">
            <w:pPr>
              <w:widowControl/>
            </w:pPr>
            <w:r>
              <w:t>Размер платы за сервитут в отношении земельных участков неразграниченной или муниципальной собственности</w:t>
            </w:r>
          </w:p>
        </w:tc>
        <w:tc>
          <w:tcPr>
            <w:tcW w:w="18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64386" w14:textId="77777777" w:rsidR="00EB012F" w:rsidRPr="00E327EA" w:rsidRDefault="00EB012F" w:rsidP="006D2A2A">
            <w:pPr>
              <w:widowControl/>
              <w:autoSpaceDE/>
              <w:autoSpaceDN/>
              <w:adjustRightInd/>
              <w:jc w:val="right"/>
              <w:rPr>
                <w:rFonts w:eastAsiaTheme="minorHAnsi"/>
                <w:lang w:eastAsia="en-US"/>
              </w:rPr>
            </w:pPr>
          </w:p>
        </w:tc>
        <w:tc>
          <w:tcPr>
            <w:tcW w:w="2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95C39" w14:textId="5AFC6A90" w:rsidR="00EB012F" w:rsidRPr="00E33EE0" w:rsidRDefault="00E33EE0" w:rsidP="006D2A2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E33EE0">
              <w:rPr>
                <w:b/>
                <w:bCs/>
                <w:color w:val="000000"/>
              </w:rPr>
              <w:t>11171,40</w:t>
            </w:r>
          </w:p>
        </w:tc>
      </w:tr>
    </w:tbl>
    <w:p w14:paraId="520DD776" w14:textId="014F68CE" w:rsidR="009B2A8F" w:rsidRPr="007A0F70" w:rsidRDefault="00A040BF" w:rsidP="00E82247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  <w:lang w:eastAsia="ar-SA"/>
        </w:rPr>
      </w:pPr>
      <w:r w:rsidRPr="007A0F70">
        <w:rPr>
          <w:sz w:val="28"/>
          <w:szCs w:val="28"/>
          <w:lang w:eastAsia="ar-SA"/>
        </w:rPr>
        <w:t>Размер платы за публичный сервитут за период действия 49 лет (весь срок сервитута)</w:t>
      </w:r>
      <w:r w:rsidR="00DF535C" w:rsidRPr="007A0F70">
        <w:rPr>
          <w:sz w:val="28"/>
          <w:szCs w:val="28"/>
          <w:lang w:eastAsia="ar-SA"/>
        </w:rPr>
        <w:t xml:space="preserve"> </w:t>
      </w:r>
      <w:r w:rsidRPr="007A0F70">
        <w:rPr>
          <w:sz w:val="28"/>
          <w:szCs w:val="28"/>
          <w:lang w:eastAsia="ar-SA"/>
        </w:rPr>
        <w:t>составляет</w:t>
      </w:r>
      <w:r w:rsidR="007558F6">
        <w:rPr>
          <w:sz w:val="28"/>
          <w:szCs w:val="28"/>
          <w:lang w:eastAsia="ar-SA"/>
        </w:rPr>
        <w:t xml:space="preserve"> </w:t>
      </w:r>
      <w:r w:rsidR="00CA0353">
        <w:rPr>
          <w:b/>
          <w:bCs/>
          <w:sz w:val="28"/>
          <w:szCs w:val="28"/>
          <w:lang w:eastAsia="ar-SA"/>
        </w:rPr>
        <w:t>19 174</w:t>
      </w:r>
      <w:r w:rsidR="007558F6">
        <w:rPr>
          <w:sz w:val="28"/>
          <w:szCs w:val="28"/>
          <w:lang w:eastAsia="ar-SA"/>
        </w:rPr>
        <w:t xml:space="preserve"> </w:t>
      </w:r>
      <w:r w:rsidRPr="007A0F70">
        <w:rPr>
          <w:sz w:val="28"/>
          <w:szCs w:val="28"/>
          <w:lang w:eastAsia="ar-SA"/>
        </w:rPr>
        <w:t>(</w:t>
      </w:r>
      <w:r w:rsidR="00B2274B">
        <w:rPr>
          <w:sz w:val="28"/>
          <w:szCs w:val="28"/>
          <w:lang w:eastAsia="ar-SA"/>
        </w:rPr>
        <w:t>девятнадцать тысяч сто семьдесят четыре</w:t>
      </w:r>
      <w:r w:rsidRPr="007A0F70">
        <w:rPr>
          <w:sz w:val="28"/>
          <w:szCs w:val="28"/>
          <w:lang w:eastAsia="ar-SA"/>
        </w:rPr>
        <w:t>) рубл</w:t>
      </w:r>
      <w:r w:rsidR="00C90210">
        <w:rPr>
          <w:sz w:val="28"/>
          <w:szCs w:val="28"/>
          <w:lang w:eastAsia="ar-SA"/>
        </w:rPr>
        <w:t>я</w:t>
      </w:r>
      <w:r w:rsidRPr="007A0F70">
        <w:rPr>
          <w:sz w:val="28"/>
          <w:szCs w:val="28"/>
          <w:lang w:eastAsia="ar-SA"/>
        </w:rPr>
        <w:t xml:space="preserve"> </w:t>
      </w:r>
      <w:r w:rsidR="00CA0353">
        <w:rPr>
          <w:sz w:val="28"/>
          <w:szCs w:val="28"/>
          <w:lang w:eastAsia="ar-SA"/>
        </w:rPr>
        <w:t>57</w:t>
      </w:r>
      <w:r w:rsidRPr="007A0F70">
        <w:rPr>
          <w:sz w:val="28"/>
          <w:szCs w:val="28"/>
          <w:lang w:eastAsia="ar-SA"/>
        </w:rPr>
        <w:t xml:space="preserve"> коп</w:t>
      </w:r>
      <w:r w:rsidR="00C21BB1">
        <w:rPr>
          <w:sz w:val="28"/>
          <w:szCs w:val="28"/>
          <w:lang w:eastAsia="ar-SA"/>
        </w:rPr>
        <w:t>е</w:t>
      </w:r>
      <w:r w:rsidR="00CA0353">
        <w:rPr>
          <w:sz w:val="28"/>
          <w:szCs w:val="28"/>
          <w:lang w:eastAsia="ar-SA"/>
        </w:rPr>
        <w:t>е</w:t>
      </w:r>
      <w:r w:rsidR="003E35A6">
        <w:rPr>
          <w:sz w:val="28"/>
          <w:szCs w:val="28"/>
          <w:lang w:eastAsia="ar-SA"/>
        </w:rPr>
        <w:t>к</w:t>
      </w:r>
      <w:r w:rsidRPr="007A0F70">
        <w:rPr>
          <w:sz w:val="28"/>
          <w:szCs w:val="28"/>
          <w:lang w:eastAsia="ar-SA"/>
        </w:rPr>
        <w:t>.</w:t>
      </w:r>
    </w:p>
    <w:p w14:paraId="22043860" w14:textId="77777777" w:rsidR="007A0F70" w:rsidRDefault="00401B66" w:rsidP="00E82247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  <w:lang w:eastAsia="ar-SA"/>
        </w:rPr>
      </w:pPr>
      <w:r w:rsidRPr="007A0F70">
        <w:rPr>
          <w:sz w:val="28"/>
          <w:szCs w:val="28"/>
          <w:lang w:eastAsia="ar-SA"/>
        </w:rPr>
        <w:t>Плата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 на следующие платежные реквизиты:</w:t>
      </w:r>
      <w:r w:rsidR="00E82247" w:rsidRPr="007A0F70">
        <w:rPr>
          <w:sz w:val="28"/>
          <w:szCs w:val="28"/>
          <w:lang w:eastAsia="ar-SA"/>
        </w:rPr>
        <w:tab/>
      </w:r>
    </w:p>
    <w:p w14:paraId="61FBD614" w14:textId="4B79FDA3" w:rsidR="00401B66" w:rsidRPr="007A0F70" w:rsidRDefault="00401B66" w:rsidP="00F84518">
      <w:pPr>
        <w:widowControl/>
        <w:suppressAutoHyphens/>
        <w:autoSpaceDE/>
        <w:autoSpaceDN/>
        <w:adjustRightInd/>
        <w:ind w:firstLine="708"/>
        <w:jc w:val="both"/>
        <w:rPr>
          <w:sz w:val="28"/>
          <w:szCs w:val="28"/>
          <w:lang w:eastAsia="ar-SA"/>
        </w:rPr>
      </w:pPr>
      <w:r w:rsidRPr="007A0F70">
        <w:rPr>
          <w:b/>
          <w:sz w:val="28"/>
          <w:szCs w:val="28"/>
          <w:lang w:eastAsia="ar-SA"/>
        </w:rPr>
        <w:t>ИНН 5448107718; КПП 544801001</w:t>
      </w:r>
    </w:p>
    <w:p w14:paraId="1550A93D" w14:textId="77777777" w:rsidR="00401B66" w:rsidRPr="007A0F70" w:rsidRDefault="00401B66" w:rsidP="00F84518">
      <w:pPr>
        <w:widowControl/>
        <w:suppressAutoHyphens/>
        <w:autoSpaceDE/>
        <w:autoSpaceDN/>
        <w:adjustRightInd/>
        <w:ind w:firstLine="708"/>
        <w:jc w:val="both"/>
        <w:rPr>
          <w:b/>
          <w:sz w:val="28"/>
          <w:szCs w:val="28"/>
          <w:lang w:eastAsia="ar-SA"/>
        </w:rPr>
      </w:pPr>
      <w:r w:rsidRPr="007A0F70">
        <w:rPr>
          <w:b/>
          <w:sz w:val="28"/>
          <w:szCs w:val="28"/>
          <w:lang w:eastAsia="ar-SA"/>
        </w:rPr>
        <w:t>УФК по Новосибирской области (администрация города Оби Новосибирской области л/с 04513018550)</w:t>
      </w:r>
    </w:p>
    <w:p w14:paraId="00A00DCD" w14:textId="4D928E16" w:rsidR="004C1163" w:rsidRPr="007A0F70" w:rsidRDefault="007A0F70" w:rsidP="00F84518">
      <w:pPr>
        <w:widowControl/>
        <w:suppressAutoHyphens/>
        <w:autoSpaceDE/>
        <w:autoSpaceDN/>
        <w:adjustRightInd/>
        <w:ind w:firstLine="708"/>
        <w:jc w:val="both"/>
        <w:rPr>
          <w:b/>
          <w:bCs/>
          <w:sz w:val="28"/>
          <w:szCs w:val="28"/>
          <w:lang w:eastAsia="ar-SA"/>
        </w:rPr>
      </w:pPr>
      <w:r>
        <w:rPr>
          <w:b/>
          <w:bCs/>
          <w:color w:val="000000"/>
          <w:sz w:val="28"/>
          <w:szCs w:val="28"/>
        </w:rPr>
        <w:t>Н</w:t>
      </w:r>
      <w:r w:rsidR="00463BD5" w:rsidRPr="007A0F70">
        <w:rPr>
          <w:b/>
          <w:bCs/>
          <w:color w:val="000000"/>
          <w:sz w:val="28"/>
          <w:szCs w:val="28"/>
        </w:rPr>
        <w:t xml:space="preserve">аименование банка: </w:t>
      </w:r>
      <w:r w:rsidR="004C1163" w:rsidRPr="007A0F70">
        <w:rPr>
          <w:b/>
          <w:bCs/>
          <w:color w:val="000000"/>
          <w:sz w:val="28"/>
          <w:szCs w:val="28"/>
        </w:rPr>
        <w:t xml:space="preserve">ОКЦ № 1 </w:t>
      </w:r>
      <w:proofErr w:type="spellStart"/>
      <w:r w:rsidR="004C1163" w:rsidRPr="007A0F70">
        <w:rPr>
          <w:b/>
          <w:bCs/>
          <w:color w:val="000000"/>
          <w:sz w:val="28"/>
          <w:szCs w:val="28"/>
        </w:rPr>
        <w:t>СибГУ</w:t>
      </w:r>
      <w:proofErr w:type="spellEnd"/>
      <w:r w:rsidR="004C1163" w:rsidRPr="007A0F70">
        <w:rPr>
          <w:b/>
          <w:bCs/>
          <w:color w:val="000000"/>
          <w:sz w:val="28"/>
          <w:szCs w:val="28"/>
        </w:rPr>
        <w:t xml:space="preserve"> Банка России//УФК ПО НОВОСИБИРСКОЙ ОБЛАСТИ г. Новосибирск</w:t>
      </w:r>
      <w:r w:rsidR="004C1163" w:rsidRPr="007A0F70">
        <w:rPr>
          <w:b/>
          <w:bCs/>
          <w:sz w:val="28"/>
          <w:szCs w:val="28"/>
          <w:lang w:eastAsia="ar-SA"/>
        </w:rPr>
        <w:t xml:space="preserve"> </w:t>
      </w:r>
    </w:p>
    <w:p w14:paraId="145F399E" w14:textId="6FA0A327" w:rsidR="00401B66" w:rsidRPr="007A0F70" w:rsidRDefault="00401B66" w:rsidP="007A0F70">
      <w:pPr>
        <w:widowControl/>
        <w:suppressAutoHyphens/>
        <w:autoSpaceDE/>
        <w:autoSpaceDN/>
        <w:adjustRightInd/>
        <w:ind w:firstLine="708"/>
        <w:jc w:val="both"/>
        <w:rPr>
          <w:b/>
          <w:sz w:val="28"/>
          <w:szCs w:val="28"/>
          <w:lang w:eastAsia="ar-SA"/>
        </w:rPr>
      </w:pPr>
      <w:r w:rsidRPr="007A0F70">
        <w:rPr>
          <w:b/>
          <w:sz w:val="28"/>
          <w:szCs w:val="28"/>
          <w:lang w:eastAsia="ar-SA"/>
        </w:rPr>
        <w:t>БИК 015004950</w:t>
      </w:r>
    </w:p>
    <w:p w14:paraId="24321833" w14:textId="77777777" w:rsidR="00401B66" w:rsidRPr="007A0F70" w:rsidRDefault="00401B66" w:rsidP="007A0F70">
      <w:pPr>
        <w:widowControl/>
        <w:suppressAutoHyphens/>
        <w:autoSpaceDE/>
        <w:autoSpaceDN/>
        <w:adjustRightInd/>
        <w:ind w:firstLine="708"/>
        <w:jc w:val="both"/>
        <w:rPr>
          <w:b/>
          <w:sz w:val="28"/>
          <w:szCs w:val="28"/>
          <w:lang w:eastAsia="ar-SA"/>
        </w:rPr>
      </w:pPr>
      <w:r w:rsidRPr="007A0F70">
        <w:rPr>
          <w:b/>
          <w:sz w:val="28"/>
          <w:szCs w:val="28"/>
          <w:lang w:eastAsia="ar-SA"/>
        </w:rPr>
        <w:t>Кор. счет 40102810445370000043</w:t>
      </w:r>
    </w:p>
    <w:p w14:paraId="30D7200A" w14:textId="77777777" w:rsidR="00401B66" w:rsidRPr="007A0F70" w:rsidRDefault="00401B66" w:rsidP="007A0F70">
      <w:pPr>
        <w:widowControl/>
        <w:suppressAutoHyphens/>
        <w:autoSpaceDE/>
        <w:autoSpaceDN/>
        <w:adjustRightInd/>
        <w:ind w:firstLine="708"/>
        <w:jc w:val="both"/>
        <w:rPr>
          <w:b/>
          <w:sz w:val="28"/>
          <w:szCs w:val="28"/>
          <w:lang w:eastAsia="ar-SA"/>
        </w:rPr>
      </w:pPr>
      <w:r w:rsidRPr="007A0F70">
        <w:rPr>
          <w:b/>
          <w:sz w:val="28"/>
          <w:szCs w:val="28"/>
          <w:lang w:eastAsia="ar-SA"/>
        </w:rPr>
        <w:t>Счет 03100643000000015100</w:t>
      </w:r>
    </w:p>
    <w:p w14:paraId="47F4EC5C" w14:textId="77777777" w:rsidR="00401B66" w:rsidRPr="007A0F70" w:rsidRDefault="00401B66" w:rsidP="007A0F70">
      <w:pPr>
        <w:widowControl/>
        <w:suppressAutoHyphens/>
        <w:autoSpaceDE/>
        <w:autoSpaceDN/>
        <w:adjustRightInd/>
        <w:ind w:firstLine="708"/>
        <w:jc w:val="both"/>
        <w:rPr>
          <w:b/>
          <w:sz w:val="28"/>
          <w:szCs w:val="28"/>
          <w:lang w:eastAsia="ar-SA"/>
        </w:rPr>
      </w:pPr>
      <w:r w:rsidRPr="007A0F70">
        <w:rPr>
          <w:b/>
          <w:sz w:val="28"/>
          <w:szCs w:val="28"/>
          <w:lang w:eastAsia="ar-SA"/>
        </w:rPr>
        <w:t>ОКТМО 50717000</w:t>
      </w:r>
    </w:p>
    <w:p w14:paraId="0889C113" w14:textId="77777777" w:rsidR="000D2E38" w:rsidRDefault="00401B66" w:rsidP="00554C17">
      <w:pPr>
        <w:widowControl/>
        <w:suppressAutoHyphens/>
        <w:autoSpaceDE/>
        <w:autoSpaceDN/>
        <w:adjustRightInd/>
        <w:ind w:firstLine="708"/>
        <w:jc w:val="both"/>
        <w:rPr>
          <w:b/>
          <w:sz w:val="28"/>
          <w:szCs w:val="28"/>
          <w:lang w:eastAsia="ar-SA"/>
        </w:rPr>
      </w:pPr>
      <w:r w:rsidRPr="007A0F70">
        <w:rPr>
          <w:b/>
          <w:sz w:val="28"/>
          <w:szCs w:val="28"/>
          <w:lang w:eastAsia="ar-SA"/>
        </w:rPr>
        <w:t>КБК 730 111 05012 04 0000 120</w:t>
      </w:r>
    </w:p>
    <w:p w14:paraId="4B790F28" w14:textId="5A72FE11" w:rsidR="00173440" w:rsidRPr="00173440" w:rsidRDefault="00173440" w:rsidP="000D2E38">
      <w:pPr>
        <w:widowControl/>
        <w:suppressAutoHyphens/>
        <w:autoSpaceDE/>
        <w:autoSpaceDN/>
        <w:adjustRightInd/>
        <w:ind w:firstLine="708"/>
        <w:jc w:val="center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lastRenderedPageBreak/>
        <w:t>______________</w:t>
      </w:r>
    </w:p>
    <w:sectPr w:rsidR="00173440" w:rsidRPr="00173440" w:rsidSect="00250AA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04F79"/>
    <w:multiLevelType w:val="hybridMultilevel"/>
    <w:tmpl w:val="FF36747E"/>
    <w:lvl w:ilvl="0" w:tplc="8C02A78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050961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B4F"/>
    <w:rsid w:val="000117CF"/>
    <w:rsid w:val="00014FC2"/>
    <w:rsid w:val="00016D93"/>
    <w:rsid w:val="00037FE1"/>
    <w:rsid w:val="00043071"/>
    <w:rsid w:val="00062C41"/>
    <w:rsid w:val="00081C8D"/>
    <w:rsid w:val="00085D4F"/>
    <w:rsid w:val="00092F3A"/>
    <w:rsid w:val="000D2E38"/>
    <w:rsid w:val="000E00BF"/>
    <w:rsid w:val="000E24B1"/>
    <w:rsid w:val="000E51E4"/>
    <w:rsid w:val="000F40C2"/>
    <w:rsid w:val="00104CEB"/>
    <w:rsid w:val="00173440"/>
    <w:rsid w:val="001947D5"/>
    <w:rsid w:val="001965D5"/>
    <w:rsid w:val="001A4357"/>
    <w:rsid w:val="001A697C"/>
    <w:rsid w:val="001B1ABC"/>
    <w:rsid w:val="001D486E"/>
    <w:rsid w:val="001F457D"/>
    <w:rsid w:val="001F7920"/>
    <w:rsid w:val="00235AFF"/>
    <w:rsid w:val="00250AAA"/>
    <w:rsid w:val="002523A5"/>
    <w:rsid w:val="00270F44"/>
    <w:rsid w:val="00276121"/>
    <w:rsid w:val="00290083"/>
    <w:rsid w:val="002A2675"/>
    <w:rsid w:val="002A7C84"/>
    <w:rsid w:val="002B1358"/>
    <w:rsid w:val="002B182F"/>
    <w:rsid w:val="003049F2"/>
    <w:rsid w:val="00315946"/>
    <w:rsid w:val="00332C57"/>
    <w:rsid w:val="00337876"/>
    <w:rsid w:val="003553A3"/>
    <w:rsid w:val="00375906"/>
    <w:rsid w:val="00396019"/>
    <w:rsid w:val="0039602F"/>
    <w:rsid w:val="003A659F"/>
    <w:rsid w:val="003B3ED2"/>
    <w:rsid w:val="003D72CE"/>
    <w:rsid w:val="003E1B4F"/>
    <w:rsid w:val="003E35A6"/>
    <w:rsid w:val="003E71BB"/>
    <w:rsid w:val="003F724E"/>
    <w:rsid w:val="00401B66"/>
    <w:rsid w:val="00406093"/>
    <w:rsid w:val="004546CC"/>
    <w:rsid w:val="00463BD5"/>
    <w:rsid w:val="00464114"/>
    <w:rsid w:val="00466B4D"/>
    <w:rsid w:val="00487505"/>
    <w:rsid w:val="0049578C"/>
    <w:rsid w:val="0049660F"/>
    <w:rsid w:val="004A75AB"/>
    <w:rsid w:val="004C1163"/>
    <w:rsid w:val="004C7C8C"/>
    <w:rsid w:val="004C7D1D"/>
    <w:rsid w:val="004D75BF"/>
    <w:rsid w:val="005206E2"/>
    <w:rsid w:val="005231E0"/>
    <w:rsid w:val="005366B5"/>
    <w:rsid w:val="005403CC"/>
    <w:rsid w:val="00541DAC"/>
    <w:rsid w:val="00551DDA"/>
    <w:rsid w:val="00554C17"/>
    <w:rsid w:val="005573E9"/>
    <w:rsid w:val="00570AE7"/>
    <w:rsid w:val="005948D1"/>
    <w:rsid w:val="005B03D8"/>
    <w:rsid w:val="005B3205"/>
    <w:rsid w:val="005C68A4"/>
    <w:rsid w:val="005F70FA"/>
    <w:rsid w:val="006003D4"/>
    <w:rsid w:val="0061057E"/>
    <w:rsid w:val="0061197D"/>
    <w:rsid w:val="006271E1"/>
    <w:rsid w:val="00630707"/>
    <w:rsid w:val="00630ACD"/>
    <w:rsid w:val="0063346B"/>
    <w:rsid w:val="0063442F"/>
    <w:rsid w:val="00640CB0"/>
    <w:rsid w:val="00656FDE"/>
    <w:rsid w:val="006856C5"/>
    <w:rsid w:val="00694D8A"/>
    <w:rsid w:val="0069767E"/>
    <w:rsid w:val="006A1901"/>
    <w:rsid w:val="006A7B8B"/>
    <w:rsid w:val="006B1617"/>
    <w:rsid w:val="006B2C05"/>
    <w:rsid w:val="006B4A35"/>
    <w:rsid w:val="006D6C80"/>
    <w:rsid w:val="006E37F2"/>
    <w:rsid w:val="006F6710"/>
    <w:rsid w:val="00711E34"/>
    <w:rsid w:val="0071285C"/>
    <w:rsid w:val="007234AE"/>
    <w:rsid w:val="007278EA"/>
    <w:rsid w:val="00740A80"/>
    <w:rsid w:val="0074217C"/>
    <w:rsid w:val="007558F6"/>
    <w:rsid w:val="007641D3"/>
    <w:rsid w:val="007708C6"/>
    <w:rsid w:val="0078197C"/>
    <w:rsid w:val="007A0F70"/>
    <w:rsid w:val="007A4DFF"/>
    <w:rsid w:val="007A685A"/>
    <w:rsid w:val="007B0F13"/>
    <w:rsid w:val="007C567A"/>
    <w:rsid w:val="007D61CA"/>
    <w:rsid w:val="007E0260"/>
    <w:rsid w:val="007E0753"/>
    <w:rsid w:val="007E3644"/>
    <w:rsid w:val="008100C4"/>
    <w:rsid w:val="0082041B"/>
    <w:rsid w:val="0085659B"/>
    <w:rsid w:val="008640B2"/>
    <w:rsid w:val="00873D65"/>
    <w:rsid w:val="00876B4A"/>
    <w:rsid w:val="008777FA"/>
    <w:rsid w:val="008A1E38"/>
    <w:rsid w:val="008A3B59"/>
    <w:rsid w:val="008B477F"/>
    <w:rsid w:val="008C4077"/>
    <w:rsid w:val="00902146"/>
    <w:rsid w:val="009103CC"/>
    <w:rsid w:val="00941A03"/>
    <w:rsid w:val="00965127"/>
    <w:rsid w:val="009671FF"/>
    <w:rsid w:val="0098094A"/>
    <w:rsid w:val="009B2A8F"/>
    <w:rsid w:val="009B2C94"/>
    <w:rsid w:val="00A040BF"/>
    <w:rsid w:val="00A22ACE"/>
    <w:rsid w:val="00A36410"/>
    <w:rsid w:val="00A50276"/>
    <w:rsid w:val="00AE3D82"/>
    <w:rsid w:val="00B156D5"/>
    <w:rsid w:val="00B2274B"/>
    <w:rsid w:val="00B31379"/>
    <w:rsid w:val="00B328CA"/>
    <w:rsid w:val="00B35F63"/>
    <w:rsid w:val="00B35FBB"/>
    <w:rsid w:val="00B4507E"/>
    <w:rsid w:val="00B454E3"/>
    <w:rsid w:val="00B62229"/>
    <w:rsid w:val="00B964B2"/>
    <w:rsid w:val="00B97A20"/>
    <w:rsid w:val="00BA6259"/>
    <w:rsid w:val="00BB0120"/>
    <w:rsid w:val="00BB4219"/>
    <w:rsid w:val="00BD51B4"/>
    <w:rsid w:val="00BF15B6"/>
    <w:rsid w:val="00C21BB1"/>
    <w:rsid w:val="00C22DB1"/>
    <w:rsid w:val="00C265E7"/>
    <w:rsid w:val="00C46EB7"/>
    <w:rsid w:val="00C64B75"/>
    <w:rsid w:val="00C80B48"/>
    <w:rsid w:val="00C90210"/>
    <w:rsid w:val="00CA0353"/>
    <w:rsid w:val="00CB014A"/>
    <w:rsid w:val="00CD3674"/>
    <w:rsid w:val="00CD7FA7"/>
    <w:rsid w:val="00CE0044"/>
    <w:rsid w:val="00CF41AF"/>
    <w:rsid w:val="00CF5133"/>
    <w:rsid w:val="00D21814"/>
    <w:rsid w:val="00D24B5F"/>
    <w:rsid w:val="00D42C64"/>
    <w:rsid w:val="00D663E8"/>
    <w:rsid w:val="00D744BB"/>
    <w:rsid w:val="00D76FC9"/>
    <w:rsid w:val="00D83AD6"/>
    <w:rsid w:val="00DB0624"/>
    <w:rsid w:val="00DB5536"/>
    <w:rsid w:val="00DF535C"/>
    <w:rsid w:val="00DF5CD3"/>
    <w:rsid w:val="00DF769F"/>
    <w:rsid w:val="00E01998"/>
    <w:rsid w:val="00E244E8"/>
    <w:rsid w:val="00E30C6C"/>
    <w:rsid w:val="00E327EA"/>
    <w:rsid w:val="00E33AC9"/>
    <w:rsid w:val="00E33EE0"/>
    <w:rsid w:val="00E458D3"/>
    <w:rsid w:val="00E458F3"/>
    <w:rsid w:val="00E519F8"/>
    <w:rsid w:val="00E6585B"/>
    <w:rsid w:val="00E65F6E"/>
    <w:rsid w:val="00E804D4"/>
    <w:rsid w:val="00E80AA5"/>
    <w:rsid w:val="00E82247"/>
    <w:rsid w:val="00E847E2"/>
    <w:rsid w:val="00E87877"/>
    <w:rsid w:val="00E87C74"/>
    <w:rsid w:val="00EB012F"/>
    <w:rsid w:val="00EB5EB6"/>
    <w:rsid w:val="00ED1235"/>
    <w:rsid w:val="00EE19A7"/>
    <w:rsid w:val="00EE6148"/>
    <w:rsid w:val="00EF66B3"/>
    <w:rsid w:val="00EF7E0F"/>
    <w:rsid w:val="00F25C2A"/>
    <w:rsid w:val="00F467A2"/>
    <w:rsid w:val="00F53F92"/>
    <w:rsid w:val="00F55C75"/>
    <w:rsid w:val="00F75BD6"/>
    <w:rsid w:val="00F84518"/>
    <w:rsid w:val="00F91FE7"/>
    <w:rsid w:val="00FA23F6"/>
    <w:rsid w:val="00FE5A52"/>
    <w:rsid w:val="00FE6129"/>
    <w:rsid w:val="00FF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FF0A"/>
  <w15:chartTrackingRefBased/>
  <w15:docId w15:val="{BE717B4C-E674-495E-B3DF-A221796E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B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7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767E"/>
    <w:pPr>
      <w:ind w:left="720"/>
      <w:contextualSpacing/>
    </w:pPr>
  </w:style>
  <w:style w:type="character" w:styleId="a5">
    <w:name w:val="Emphasis"/>
    <w:basedOn w:val="a0"/>
    <w:uiPriority w:val="20"/>
    <w:qFormat/>
    <w:rsid w:val="004641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7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155</cp:revision>
  <cp:lastPrinted>2025-02-28T03:15:00Z</cp:lastPrinted>
  <dcterms:created xsi:type="dcterms:W3CDTF">2026-06-03T07:36:00Z</dcterms:created>
  <dcterms:modified xsi:type="dcterms:W3CDTF">2026-06-18T09:24:00Z</dcterms:modified>
</cp:coreProperties>
</file>