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F2B9D55" w14:textId="77777777" w:rsidR="00DB1F8C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</w:p>
          <w:p w14:paraId="7BD49070" w14:textId="3A91E8B3" w:rsidR="00DB1F8C" w:rsidRPr="00F304BB" w:rsidRDefault="00B7226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27.05.2026 №767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632F7D" w14:textId="77777777" w:rsidR="00683ED3" w:rsidRPr="00683ED3" w:rsidRDefault="00150124" w:rsidP="00683ED3">
            <w:pPr>
              <w:shd w:val="clear" w:color="auto" w:fill="FFFFFF"/>
              <w:ind w:right="45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683ED3" w:rsidRPr="00683E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внесение изменений в постановление</w:t>
            </w:r>
          </w:p>
          <w:p w14:paraId="2321A075" w14:textId="77777777" w:rsidR="00683ED3" w:rsidRPr="00683ED3" w:rsidRDefault="00683ED3" w:rsidP="00683ED3">
            <w:pPr>
              <w:shd w:val="clear" w:color="auto" w:fill="FFFFFF"/>
              <w:ind w:right="45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3E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города Оби Новосибирской области</w:t>
            </w:r>
          </w:p>
          <w:p w14:paraId="7A80C227" w14:textId="4A43A25A" w:rsidR="001C2377" w:rsidRDefault="00683ED3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E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13.04.2022 № 330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23ECD305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683ED3" w:rsidRPr="00683ED3">
        <w:rPr>
          <w:rFonts w:ascii="Times New Roman" w:hAnsi="Times New Roman" w:cs="Times New Roman"/>
          <w:sz w:val="28"/>
          <w:szCs w:val="28"/>
        </w:rPr>
        <w:t>В целях рационального использования средств на проведение физкультурных и спортивных мероприятий, в соответствии приказом Министерства физической культуры и спорта Новосибирской области от 21.12.2021 № 1181 «Об утверждении Порядка финансирования и Норм расходов на проведение официальных физкультурных мероприятий и спортивных мероприятий, включенных в календарный план официальных физкультурных мероприятий и спортивных мероприятий Новосибирской области»,</w:t>
      </w:r>
      <w:r w:rsidR="00A80730" w:rsidRPr="00A80730">
        <w:rPr>
          <w:rFonts w:ascii="Times New Roman" w:hAnsi="Times New Roman" w:cs="Times New Roman"/>
          <w:sz w:val="28"/>
          <w:szCs w:val="28"/>
        </w:rPr>
        <w:t xml:space="preserve"> </w:t>
      </w:r>
      <w:r w:rsidR="005617A2" w:rsidRPr="00A807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294C8D" w:rsidRPr="00A80730">
        <w:rPr>
          <w:rFonts w:ascii="Times New Roman" w:hAnsi="Times New Roman" w:cs="Times New Roman"/>
          <w:sz w:val="28"/>
          <w:szCs w:val="28"/>
        </w:rPr>
        <w:t>стат</w:t>
      </w:r>
      <w:r w:rsidR="005617A2" w:rsidRPr="00A80730">
        <w:rPr>
          <w:rFonts w:ascii="Times New Roman" w:hAnsi="Times New Roman" w:cs="Times New Roman"/>
          <w:sz w:val="28"/>
          <w:szCs w:val="28"/>
        </w:rPr>
        <w:t>ьями</w:t>
      </w:r>
      <w:r w:rsidR="00294C8D" w:rsidRPr="00A80730">
        <w:rPr>
          <w:rFonts w:ascii="Times New Roman" w:hAnsi="Times New Roman" w:cs="Times New Roman"/>
          <w:sz w:val="28"/>
          <w:szCs w:val="28"/>
        </w:rPr>
        <w:t xml:space="preserve"> 24</w:t>
      </w:r>
      <w:r w:rsidR="0038028E" w:rsidRPr="00A80730">
        <w:rPr>
          <w:rFonts w:ascii="Times New Roman" w:hAnsi="Times New Roman" w:cs="Times New Roman"/>
          <w:sz w:val="28"/>
          <w:szCs w:val="28"/>
        </w:rPr>
        <w:t>-</w:t>
      </w:r>
      <w:r w:rsidR="00294C8D" w:rsidRPr="00A80730">
        <w:rPr>
          <w:rFonts w:ascii="Times New Roman" w:hAnsi="Times New Roman" w:cs="Times New Roman"/>
          <w:sz w:val="28"/>
          <w:szCs w:val="28"/>
        </w:rPr>
        <w:t>26 Устава муниципального образования городского округа города Оби Новосибирской области</w:t>
      </w:r>
      <w:r w:rsidR="006632A7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B7658B" w:rsidRPr="00B765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243E0CDC" w14:textId="04BE80D7" w:rsidR="00683ED3" w:rsidRPr="00683ED3" w:rsidRDefault="00693D5D" w:rsidP="00387693">
      <w:pPr>
        <w:shd w:val="clear" w:color="auto" w:fill="FFFFFF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>
        <w:rPr>
          <w:rFonts w:ascii="Times New Roman" w:hAnsi="Times New Roman" w:cs="Times New Roman"/>
          <w:bCs/>
          <w:sz w:val="28"/>
          <w:szCs w:val="28"/>
        </w:rPr>
        <w:t>1</w:t>
      </w:r>
      <w:r w:rsidR="004D2636">
        <w:rPr>
          <w:rFonts w:ascii="Times New Roman" w:hAnsi="Times New Roman" w:cs="Times New Roman"/>
          <w:bCs/>
          <w:sz w:val="28"/>
          <w:szCs w:val="28"/>
        </w:rPr>
        <w:t>.</w:t>
      </w:r>
      <w:r w:rsidR="000123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3ED3" w:rsidRPr="00683ED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756AC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387693">
        <w:rPr>
          <w:rFonts w:ascii="Times New Roman" w:hAnsi="Times New Roman" w:cs="Times New Roman"/>
          <w:sz w:val="28"/>
          <w:szCs w:val="28"/>
        </w:rPr>
        <w:t>о</w:t>
      </w:r>
      <w:r w:rsidR="008756AC" w:rsidRPr="00683ED3">
        <w:rPr>
          <w:rFonts w:ascii="Times New Roman" w:hAnsi="Times New Roman" w:cs="Times New Roman"/>
          <w:sz w:val="28"/>
          <w:szCs w:val="28"/>
        </w:rPr>
        <w:t xml:space="preserve"> порядке финансирования и нормах расходов средств на проведение физкультурно-массовых мероприятий и спортивных соревнований в городе Оби Новосибирской</w:t>
      </w:r>
      <w:r w:rsidR="008756AC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387693">
        <w:rPr>
          <w:rFonts w:ascii="Times New Roman" w:hAnsi="Times New Roman" w:cs="Times New Roman"/>
          <w:sz w:val="28"/>
          <w:szCs w:val="28"/>
        </w:rPr>
        <w:t xml:space="preserve">, </w:t>
      </w:r>
      <w:r w:rsidR="008756AC">
        <w:rPr>
          <w:rFonts w:ascii="Times New Roman" w:hAnsi="Times New Roman" w:cs="Times New Roman"/>
          <w:sz w:val="28"/>
          <w:szCs w:val="28"/>
        </w:rPr>
        <w:t xml:space="preserve">утвержденное </w:t>
      </w:r>
      <w:r w:rsidR="00E95B4F">
        <w:rPr>
          <w:rFonts w:ascii="Times New Roman" w:hAnsi="Times New Roman" w:cs="Times New Roman"/>
          <w:sz w:val="28"/>
          <w:szCs w:val="28"/>
        </w:rPr>
        <w:t>п</w:t>
      </w:r>
      <w:r w:rsidR="00387693">
        <w:rPr>
          <w:rFonts w:ascii="Times New Roman" w:hAnsi="Times New Roman" w:cs="Times New Roman"/>
          <w:sz w:val="28"/>
          <w:szCs w:val="28"/>
        </w:rPr>
        <w:t>остановлением администрации города Оби Новосибирской области</w:t>
      </w:r>
      <w:r w:rsidR="00387693" w:rsidRPr="00683ED3">
        <w:rPr>
          <w:rFonts w:ascii="Times New Roman" w:hAnsi="Times New Roman" w:cs="Times New Roman"/>
          <w:sz w:val="28"/>
          <w:szCs w:val="28"/>
        </w:rPr>
        <w:t xml:space="preserve"> от</w:t>
      </w:r>
      <w:r w:rsidR="00683ED3" w:rsidRPr="00683ED3">
        <w:rPr>
          <w:rFonts w:ascii="Times New Roman" w:hAnsi="Times New Roman" w:cs="Times New Roman"/>
          <w:sz w:val="28"/>
          <w:szCs w:val="28"/>
        </w:rPr>
        <w:t xml:space="preserve"> 13.04.2022</w:t>
      </w:r>
      <w:r w:rsidR="00E95B4F">
        <w:rPr>
          <w:rFonts w:ascii="Times New Roman" w:hAnsi="Times New Roman" w:cs="Times New Roman"/>
          <w:sz w:val="28"/>
          <w:szCs w:val="28"/>
        </w:rPr>
        <w:t xml:space="preserve"> г.</w:t>
      </w:r>
      <w:r w:rsidR="00683ED3" w:rsidRPr="00683ED3">
        <w:rPr>
          <w:rFonts w:ascii="Times New Roman" w:hAnsi="Times New Roman" w:cs="Times New Roman"/>
          <w:sz w:val="28"/>
          <w:szCs w:val="28"/>
        </w:rPr>
        <w:t xml:space="preserve"> № 330</w:t>
      </w:r>
      <w:r w:rsidR="00387693">
        <w:rPr>
          <w:rFonts w:ascii="Times New Roman" w:hAnsi="Times New Roman" w:cs="Times New Roman"/>
          <w:sz w:val="28"/>
          <w:szCs w:val="28"/>
        </w:rPr>
        <w:t>,</w:t>
      </w:r>
      <w:r w:rsidR="00683ED3" w:rsidRPr="00683ED3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7B800838" w14:textId="72996811" w:rsidR="00683ED3" w:rsidRPr="00683ED3" w:rsidRDefault="008756AC" w:rsidP="00387693">
      <w:pPr>
        <w:shd w:val="clear" w:color="auto" w:fill="FFFFFF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683ED3" w:rsidRPr="00683ED3">
        <w:rPr>
          <w:rFonts w:ascii="Times New Roman" w:hAnsi="Times New Roman" w:cs="Times New Roman"/>
          <w:sz w:val="28"/>
          <w:szCs w:val="28"/>
        </w:rPr>
        <w:t>пункт 10</w:t>
      </w:r>
      <w:r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756AC">
        <w:rPr>
          <w:rFonts w:ascii="Times New Roman" w:hAnsi="Times New Roman" w:cs="Times New Roman"/>
          <w:sz w:val="28"/>
          <w:szCs w:val="28"/>
        </w:rPr>
        <w:t xml:space="preserve"> </w:t>
      </w:r>
      <w:r w:rsidR="00683ED3" w:rsidRPr="00683ED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9C8444D" w14:textId="6D73A746" w:rsidR="00683ED3" w:rsidRPr="008756AC" w:rsidRDefault="00683ED3" w:rsidP="00387693">
      <w:pPr>
        <w:shd w:val="clear" w:color="auto" w:fill="FFFFFF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ED3">
        <w:rPr>
          <w:rFonts w:ascii="Times New Roman" w:hAnsi="Times New Roman" w:cs="Times New Roman"/>
          <w:sz w:val="28"/>
          <w:szCs w:val="28"/>
        </w:rPr>
        <w:t>«10. Возмещение расходов по бронированию и найму жилого помещения       участникам мероприятий производятся по фактической стоимости, но не более 2000 рублей на человека в сутк</w:t>
      </w:r>
      <w:r w:rsidR="008756AC">
        <w:rPr>
          <w:rFonts w:ascii="Times New Roman" w:hAnsi="Times New Roman" w:cs="Times New Roman"/>
          <w:sz w:val="28"/>
          <w:szCs w:val="28"/>
        </w:rPr>
        <w:t>и».</w:t>
      </w:r>
    </w:p>
    <w:p w14:paraId="12F136D6" w14:textId="1723EC3F" w:rsidR="00683ED3" w:rsidRPr="00683ED3" w:rsidRDefault="008756AC" w:rsidP="00387693">
      <w:pPr>
        <w:shd w:val="clear" w:color="auto" w:fill="FFFFFF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683ED3" w:rsidRPr="00683ED3">
        <w:rPr>
          <w:rFonts w:ascii="Times New Roman" w:hAnsi="Times New Roman" w:cs="Times New Roman"/>
          <w:sz w:val="28"/>
          <w:szCs w:val="28"/>
        </w:rPr>
        <w:tab/>
        <w:t>Нормы расходов на обеспечение питанием участников мероприятий (за исключением спортивных судей, обслуживающего персонала, волонтеров, контролеров-распорядителей), а также тренировочных сборов по подготовке к ним изложить в редакции согласно приложению 1 к настоящему постановлению.</w:t>
      </w:r>
    </w:p>
    <w:p w14:paraId="4AD162C5" w14:textId="13ED8314" w:rsidR="00683ED3" w:rsidRPr="00683ED3" w:rsidRDefault="008756AC" w:rsidP="00387693">
      <w:pPr>
        <w:shd w:val="clear" w:color="auto" w:fill="FFFFFF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683ED3" w:rsidRPr="00683ED3">
        <w:rPr>
          <w:rFonts w:ascii="Times New Roman" w:hAnsi="Times New Roman" w:cs="Times New Roman"/>
          <w:sz w:val="28"/>
          <w:szCs w:val="28"/>
        </w:rPr>
        <w:tab/>
        <w:t>Нормы расходов на оплату работы спортивных судей или обеспечения их питанием изложить в редакции согласно приложению 2 к настоящему постановлению.</w:t>
      </w:r>
    </w:p>
    <w:p w14:paraId="5DC6EDCA" w14:textId="6C8FFF5E" w:rsidR="00683ED3" w:rsidRPr="00683ED3" w:rsidRDefault="008756AC" w:rsidP="00387693">
      <w:pPr>
        <w:shd w:val="clear" w:color="auto" w:fill="FFFFFF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</w:t>
      </w:r>
      <w:r w:rsidR="00683ED3" w:rsidRPr="00683ED3">
        <w:rPr>
          <w:rFonts w:ascii="Times New Roman" w:hAnsi="Times New Roman" w:cs="Times New Roman"/>
          <w:sz w:val="28"/>
          <w:szCs w:val="28"/>
        </w:rPr>
        <w:tab/>
        <w:t>Нормы расходов на обеспечение автотранспортом участников спортивных мероприятий изложить в редакции согласно приложению 3 к настоящему постановлению.</w:t>
      </w:r>
    </w:p>
    <w:p w14:paraId="43917C78" w14:textId="2856A4C8" w:rsidR="008756AC" w:rsidRDefault="008756AC" w:rsidP="00387693">
      <w:pPr>
        <w:shd w:val="clear" w:color="auto" w:fill="FFFFFF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 </w:t>
      </w:r>
      <w:r w:rsidR="00683ED3" w:rsidRPr="00683ED3">
        <w:rPr>
          <w:rFonts w:ascii="Times New Roman" w:hAnsi="Times New Roman" w:cs="Times New Roman"/>
          <w:sz w:val="28"/>
          <w:szCs w:val="28"/>
        </w:rPr>
        <w:t>Нормы на приобретение экипировочной спортивной формы, обуви и инвентаря индивидуального пользования спортсменам-участникам мероприятий изложить в редакции согласно приложению 4 к настоящему постановлению.</w:t>
      </w:r>
    </w:p>
    <w:p w14:paraId="70875C65" w14:textId="0A879133" w:rsidR="00596F93" w:rsidRDefault="003926DB" w:rsidP="00387693">
      <w:pPr>
        <w:shd w:val="clear" w:color="auto" w:fill="FFFFFF"/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9C13C9" w:rsidRPr="009C13C9">
        <w:rPr>
          <w:rFonts w:ascii="Times New Roman" w:hAnsi="Times New Roman" w:cs="Times New Roman"/>
          <w:bCs/>
          <w:sz w:val="28"/>
          <w:szCs w:val="28"/>
        </w:rPr>
        <w:t>. Управлению по вопросам общественности, общественной приемной</w:t>
      </w:r>
      <w:r w:rsidR="00062A3C">
        <w:rPr>
          <w:rFonts w:ascii="Times New Roman" w:hAnsi="Times New Roman" w:cs="Times New Roman"/>
          <w:bCs/>
          <w:sz w:val="28"/>
          <w:szCs w:val="28"/>
        </w:rPr>
        <w:t xml:space="preserve"> Главы города</w:t>
      </w:r>
      <w:r w:rsidR="009C13C9" w:rsidRPr="009C13C9">
        <w:rPr>
          <w:rFonts w:ascii="Times New Roman" w:hAnsi="Times New Roman" w:cs="Times New Roman"/>
          <w:bCs/>
          <w:sz w:val="28"/>
          <w:szCs w:val="28"/>
        </w:rPr>
        <w:t xml:space="preserve"> опубликовать настоящее постановление в установленном порядке в </w:t>
      </w:r>
      <w:r w:rsidR="00387693">
        <w:rPr>
          <w:rFonts w:ascii="Times New Roman" w:hAnsi="Times New Roman" w:cs="Times New Roman"/>
          <w:bCs/>
          <w:sz w:val="28"/>
          <w:szCs w:val="28"/>
        </w:rPr>
        <w:t>печатном издании</w:t>
      </w:r>
      <w:r w:rsidR="009C13C9" w:rsidRPr="009C13C9">
        <w:rPr>
          <w:rFonts w:ascii="Times New Roman" w:hAnsi="Times New Roman" w:cs="Times New Roman"/>
          <w:bCs/>
          <w:sz w:val="28"/>
          <w:szCs w:val="28"/>
        </w:rPr>
        <w:t xml:space="preserve"> «Аэро-Сити» и разместить на официальном сайте администрации города Оби Новосибирской области в </w:t>
      </w:r>
      <w:r w:rsidR="005457C0">
        <w:rPr>
          <w:rFonts w:ascii="Times New Roman" w:hAnsi="Times New Roman" w:cs="Times New Roman"/>
          <w:bCs/>
          <w:sz w:val="28"/>
          <w:szCs w:val="28"/>
        </w:rPr>
        <w:t xml:space="preserve">информационно-телекоммуникационной </w:t>
      </w:r>
      <w:r w:rsidR="009C13C9" w:rsidRPr="009C13C9">
        <w:rPr>
          <w:rFonts w:ascii="Times New Roman" w:hAnsi="Times New Roman" w:cs="Times New Roman"/>
          <w:bCs/>
          <w:sz w:val="28"/>
          <w:szCs w:val="28"/>
        </w:rPr>
        <w:t xml:space="preserve">сети </w:t>
      </w:r>
      <w:r w:rsidR="006632A7">
        <w:rPr>
          <w:rFonts w:ascii="Times New Roman" w:hAnsi="Times New Roman" w:cs="Times New Roman"/>
          <w:bCs/>
          <w:sz w:val="28"/>
          <w:szCs w:val="28"/>
        </w:rPr>
        <w:t>«</w:t>
      </w:r>
      <w:r w:rsidR="009C13C9" w:rsidRPr="009C13C9">
        <w:rPr>
          <w:rFonts w:ascii="Times New Roman" w:hAnsi="Times New Roman" w:cs="Times New Roman"/>
          <w:bCs/>
          <w:sz w:val="28"/>
          <w:szCs w:val="28"/>
        </w:rPr>
        <w:t>Интернет</w:t>
      </w:r>
      <w:r w:rsidR="006632A7">
        <w:rPr>
          <w:rFonts w:ascii="Times New Roman" w:hAnsi="Times New Roman" w:cs="Times New Roman"/>
          <w:bCs/>
          <w:sz w:val="28"/>
          <w:szCs w:val="28"/>
        </w:rPr>
        <w:t>»</w:t>
      </w:r>
      <w:r w:rsidR="009C13C9" w:rsidRPr="009C13C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EB55080" w14:textId="77777777" w:rsidR="00031422" w:rsidRPr="00695416" w:rsidRDefault="00031422" w:rsidP="00387693">
      <w:pPr>
        <w:spacing w:after="0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9541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его официального опубликования.</w:t>
      </w:r>
    </w:p>
    <w:p w14:paraId="31FE9F9C" w14:textId="481898E3" w:rsidR="00693D5D" w:rsidRPr="00294C8D" w:rsidRDefault="00031422" w:rsidP="00387693">
      <w:pPr>
        <w:pStyle w:val="aa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A50845">
        <w:rPr>
          <w:rFonts w:ascii="Times New Roman" w:hAnsi="Times New Roman" w:cs="Times New Roman"/>
          <w:bCs/>
          <w:sz w:val="28"/>
          <w:szCs w:val="28"/>
        </w:rPr>
        <w:t>.</w:t>
      </w:r>
      <w:r w:rsidR="009C13C9" w:rsidRPr="009C13C9">
        <w:rPr>
          <w:rFonts w:ascii="Times New Roman" w:hAnsi="Times New Roman" w:cs="Times New Roman"/>
          <w:bCs/>
          <w:sz w:val="28"/>
          <w:szCs w:val="28"/>
        </w:rPr>
        <w:t xml:space="preserve"> Контроль за исполнением настоящего постановления возложить на заместителя главы администрации</w:t>
      </w:r>
      <w:r w:rsidR="008756AC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9C13C9" w:rsidRPr="009C13C9">
        <w:rPr>
          <w:rFonts w:ascii="Times New Roman" w:hAnsi="Times New Roman" w:cs="Times New Roman"/>
          <w:bCs/>
          <w:sz w:val="28"/>
          <w:szCs w:val="28"/>
        </w:rPr>
        <w:t xml:space="preserve"> начальника управления </w:t>
      </w:r>
      <w:r w:rsidR="008756AC">
        <w:rPr>
          <w:rFonts w:ascii="Times New Roman" w:hAnsi="Times New Roman" w:cs="Times New Roman"/>
          <w:bCs/>
          <w:sz w:val="28"/>
          <w:szCs w:val="28"/>
        </w:rPr>
        <w:t>Кудрявцева О.Ю.</w:t>
      </w:r>
    </w:p>
    <w:p w14:paraId="4EE2D9AD" w14:textId="77777777" w:rsidR="00466F3C" w:rsidRDefault="00466F3C" w:rsidP="001D246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14:paraId="0E483A34" w14:textId="77777777" w:rsidR="00466F3C" w:rsidRDefault="00466F3C" w:rsidP="001D246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14:paraId="4C46B221" w14:textId="77777777" w:rsidR="00466F3C" w:rsidRDefault="00466F3C" w:rsidP="001D246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14:paraId="31754B8F" w14:textId="03ED93AB" w:rsidR="001D2466" w:rsidRPr="002E3103" w:rsidRDefault="001D2466" w:rsidP="001D2466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2E3103">
        <w:rPr>
          <w:rFonts w:ascii="Times New Roman" w:hAnsi="Times New Roman" w:cs="Times New Roman"/>
          <w:b/>
          <w:sz w:val="28"/>
          <w:szCs w:val="28"/>
        </w:rPr>
        <w:t>Глав</w:t>
      </w:r>
      <w:r w:rsidR="009C13C9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2E3103">
        <w:rPr>
          <w:rFonts w:ascii="Times New Roman" w:hAnsi="Times New Roman" w:cs="Times New Roman"/>
          <w:b/>
          <w:sz w:val="28"/>
          <w:szCs w:val="28"/>
        </w:rPr>
        <w:t>города Оби</w:t>
      </w:r>
    </w:p>
    <w:p w14:paraId="7BE07939" w14:textId="6654044F" w:rsidR="001D2466" w:rsidRDefault="001D2466" w:rsidP="001D2466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2E3103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                 </w:t>
      </w:r>
      <w:r w:rsidR="0082470B">
        <w:rPr>
          <w:rFonts w:ascii="Times New Roman" w:hAnsi="Times New Roman" w:cs="Times New Roman"/>
          <w:b/>
          <w:sz w:val="28"/>
          <w:szCs w:val="28"/>
        </w:rPr>
        <w:t xml:space="preserve">   С.В.</w:t>
      </w:r>
      <w:r w:rsidR="00E83F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470B">
        <w:rPr>
          <w:rFonts w:ascii="Times New Roman" w:hAnsi="Times New Roman" w:cs="Times New Roman"/>
          <w:b/>
          <w:sz w:val="28"/>
          <w:szCs w:val="28"/>
        </w:rPr>
        <w:t>Синяев</w:t>
      </w:r>
    </w:p>
    <w:p w14:paraId="46F5C84B" w14:textId="77777777" w:rsidR="009B2A1C" w:rsidRDefault="009B2A1C" w:rsidP="00D107F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3A2827B9" w14:textId="16159885" w:rsidR="0082470B" w:rsidRDefault="0082470B" w:rsidP="0069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30906079" w14:textId="500511DC" w:rsidR="00490081" w:rsidRDefault="00490081" w:rsidP="0069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6D8B0008" w14:textId="088D2E51" w:rsidR="000123F3" w:rsidRDefault="000123F3" w:rsidP="0069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2B369332" w14:textId="67B9C0B9" w:rsidR="000123F3" w:rsidRDefault="000123F3" w:rsidP="0069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5C23780F" w14:textId="57C1C525" w:rsidR="000123F3" w:rsidRDefault="000123F3" w:rsidP="0069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3FB4F349" w14:textId="1BE5FF01" w:rsidR="000123F3" w:rsidRDefault="000123F3" w:rsidP="0069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617487C7" w14:textId="4E89C2E5" w:rsidR="000123F3" w:rsidRDefault="000123F3" w:rsidP="0069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1606B0B9" w14:textId="19B66168" w:rsidR="000123F3" w:rsidRDefault="000123F3" w:rsidP="0069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04C38F1A" w14:textId="5D559463" w:rsidR="000123F3" w:rsidRDefault="000123F3" w:rsidP="0069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372A7FCB" w14:textId="747562D0" w:rsidR="000123F3" w:rsidRDefault="000123F3" w:rsidP="0069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565CBE1F" w14:textId="3EF68F24" w:rsidR="000123F3" w:rsidRDefault="000123F3" w:rsidP="0069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13DE36CA" w14:textId="4407F646" w:rsidR="000123F3" w:rsidRDefault="000123F3" w:rsidP="0069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007FC229" w14:textId="4048537F" w:rsidR="00183808" w:rsidRDefault="00183808" w:rsidP="0069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31B7F63F" w14:textId="796E9C49" w:rsidR="00183808" w:rsidRDefault="00183808" w:rsidP="0069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236E8EB6" w14:textId="6365AF10" w:rsidR="00183808" w:rsidRDefault="00183808" w:rsidP="0069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4EF9D593" w14:textId="61833D4B" w:rsidR="00183808" w:rsidRDefault="00183808" w:rsidP="0069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02D35EBC" w14:textId="01E608C6" w:rsidR="00183808" w:rsidRDefault="00183808" w:rsidP="0069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70EB496E" w14:textId="0D6CE5F7" w:rsidR="00183808" w:rsidRDefault="00183808" w:rsidP="0069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25BEDB05" w14:textId="25E521B0" w:rsidR="00183808" w:rsidRDefault="00183808" w:rsidP="0069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624A32BB" w14:textId="538908F3" w:rsidR="00183808" w:rsidRDefault="00183808" w:rsidP="0069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4B292406" w14:textId="0457DA8B" w:rsidR="00183808" w:rsidRDefault="00183808" w:rsidP="0069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3967AA3D" w14:textId="58FAB249" w:rsidR="00183808" w:rsidRDefault="00183808" w:rsidP="0069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2165E121" w14:textId="77777777" w:rsidR="00183808" w:rsidRDefault="00183808" w:rsidP="0069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4F5A2047" w14:textId="4F952A5F" w:rsidR="000123F3" w:rsidRDefault="000123F3" w:rsidP="0069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28874B8A" w14:textId="6969BC7B" w:rsidR="000123F3" w:rsidRDefault="000123F3" w:rsidP="0069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1870A23D" w14:textId="340CB2B0" w:rsidR="000123F3" w:rsidRDefault="000123F3" w:rsidP="0069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662FCA13" w14:textId="52682753" w:rsidR="000123F3" w:rsidRDefault="000123F3" w:rsidP="0069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00B96EA0" w14:textId="64D5B0F0" w:rsidR="000123F3" w:rsidRDefault="000123F3" w:rsidP="0069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74F1C598" w14:textId="7A365EC9" w:rsidR="000123F3" w:rsidRDefault="000123F3" w:rsidP="0069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5159AE84" w14:textId="0508B218" w:rsidR="00693D5D" w:rsidRPr="00693D5D" w:rsidRDefault="00466F3C" w:rsidP="0069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Речкина Н.В.</w:t>
      </w:r>
    </w:p>
    <w:p w14:paraId="0CB4ACFA" w14:textId="0D6CEAEC" w:rsidR="00C53305" w:rsidRDefault="00693D5D" w:rsidP="00E202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693D5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8</w:t>
      </w:r>
      <w:r w:rsidR="004244C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</w:t>
      </w:r>
      <w:r w:rsidRPr="00693D5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(38373)</w:t>
      </w:r>
      <w:r w:rsidR="004244C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</w:t>
      </w:r>
      <w:r w:rsidR="00031422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56-113</w:t>
      </w:r>
    </w:p>
    <w:p w14:paraId="715DE8E3" w14:textId="18691C1E" w:rsidR="00C53305" w:rsidRDefault="00C53305" w:rsidP="00E202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47D973D8" w14:textId="4F1004A7" w:rsidR="00DB6F7B" w:rsidRPr="00C53305" w:rsidRDefault="00DB6F7B" w:rsidP="00DB6F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</w:t>
      </w:r>
      <w:r w:rsidRPr="00C53305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7C3DEF92" w14:textId="2FE992C4" w:rsidR="00DB6F7B" w:rsidRPr="00C53305" w:rsidRDefault="00DA0F04" w:rsidP="00DA0F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DB6F7B">
        <w:rPr>
          <w:rFonts w:ascii="Times New Roman" w:hAnsi="Times New Roman" w:cs="Times New Roman"/>
          <w:sz w:val="28"/>
          <w:szCs w:val="28"/>
        </w:rPr>
        <w:t>к</w:t>
      </w:r>
      <w:r w:rsidR="00DB6F7B" w:rsidRPr="00C53305">
        <w:rPr>
          <w:rFonts w:ascii="Times New Roman" w:hAnsi="Times New Roman" w:cs="Times New Roman"/>
          <w:sz w:val="28"/>
          <w:szCs w:val="28"/>
        </w:rPr>
        <w:t xml:space="preserve"> постановлен</w:t>
      </w:r>
      <w:r w:rsidR="00DB6F7B">
        <w:rPr>
          <w:rFonts w:ascii="Times New Roman" w:hAnsi="Times New Roman" w:cs="Times New Roman"/>
          <w:sz w:val="28"/>
          <w:szCs w:val="28"/>
        </w:rPr>
        <w:t>ию</w:t>
      </w:r>
      <w:r w:rsidR="00DB6F7B" w:rsidRPr="00C5330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6F1CA687" w14:textId="061F7095" w:rsidR="00DB6F7B" w:rsidRPr="00C53305" w:rsidRDefault="00DA0F04" w:rsidP="00DA0F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DB6F7B" w:rsidRPr="00C53305">
        <w:rPr>
          <w:rFonts w:ascii="Times New Roman" w:hAnsi="Times New Roman" w:cs="Times New Roman"/>
          <w:sz w:val="28"/>
          <w:szCs w:val="28"/>
        </w:rPr>
        <w:t>города Оби Новосибирской области</w:t>
      </w:r>
    </w:p>
    <w:p w14:paraId="1861480A" w14:textId="3E1C1167" w:rsidR="00C53305" w:rsidRDefault="00DB6F7B" w:rsidP="00DB6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33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9F6F54">
        <w:rPr>
          <w:rFonts w:ascii="Times New Roman" w:hAnsi="Times New Roman" w:cs="Times New Roman"/>
          <w:sz w:val="28"/>
          <w:szCs w:val="28"/>
        </w:rPr>
        <w:t xml:space="preserve">                          от 27.05.2026 №767</w:t>
      </w:r>
    </w:p>
    <w:p w14:paraId="29D12B2C" w14:textId="77777777" w:rsidR="00387693" w:rsidRPr="00DB6F7B" w:rsidRDefault="00387693" w:rsidP="00DB6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5C5025F" w14:textId="4C2F1C08" w:rsidR="00C53305" w:rsidRPr="00C53305" w:rsidRDefault="00DB6F7B" w:rsidP="00DB6F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230101641"/>
      <w:bookmarkStart w:id="1" w:name="_Hlk21678319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bookmarkStart w:id="2" w:name="_Hlk230101682"/>
    </w:p>
    <w:bookmarkEnd w:id="0"/>
    <w:bookmarkEnd w:id="2"/>
    <w:p w14:paraId="72EAE7E4" w14:textId="77777777" w:rsidR="00DB6F7B" w:rsidRPr="00DB6F7B" w:rsidRDefault="00DB6F7B" w:rsidP="00DB6F7B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6"/>
          <w:lang w:eastAsia="ar-SA"/>
          <w14:ligatures w14:val="none"/>
        </w:rPr>
      </w:pPr>
      <w:r w:rsidRPr="00DB6F7B">
        <w:rPr>
          <w:rFonts w:ascii="Times New Roman" w:eastAsia="Times New Roman" w:hAnsi="Times New Roman" w:cs="Times New Roman"/>
          <w:b/>
          <w:kern w:val="0"/>
          <w:sz w:val="28"/>
          <w:szCs w:val="26"/>
          <w:lang w:eastAsia="ar-SA"/>
          <w14:ligatures w14:val="none"/>
        </w:rPr>
        <w:t xml:space="preserve">Нормы расходов на обеспечение питанием участников мероприятий </w:t>
      </w:r>
    </w:p>
    <w:p w14:paraId="796ADB39" w14:textId="2B6CD78C" w:rsidR="00DB6F7B" w:rsidRPr="00CA7B96" w:rsidRDefault="00DB6F7B" w:rsidP="00CA7B96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6"/>
          <w:lang w:eastAsia="ar-SA"/>
          <w14:ligatures w14:val="none"/>
        </w:rPr>
      </w:pPr>
      <w:r w:rsidRPr="00DB6F7B">
        <w:rPr>
          <w:rFonts w:ascii="Times New Roman" w:eastAsia="Times New Roman" w:hAnsi="Times New Roman" w:cs="Times New Roman"/>
          <w:b/>
          <w:kern w:val="0"/>
          <w:sz w:val="28"/>
          <w:szCs w:val="26"/>
          <w:lang w:eastAsia="ar-SA"/>
          <w14:ligatures w14:val="none"/>
        </w:rPr>
        <w:t>(за исключением спортивных судей, обслуживающего персонала, волонтеров, контроллеров-распорядителей), а также тренировочных сборов по подготовке к ним</w:t>
      </w:r>
    </w:p>
    <w:tbl>
      <w:tblPr>
        <w:tblStyle w:val="10"/>
        <w:tblW w:w="0" w:type="auto"/>
        <w:tblInd w:w="-289" w:type="dxa"/>
        <w:tblLook w:val="04A0" w:firstRow="1" w:lastRow="0" w:firstColumn="1" w:lastColumn="0" w:noHBand="0" w:noVBand="1"/>
      </w:tblPr>
      <w:tblGrid>
        <w:gridCol w:w="513"/>
        <w:gridCol w:w="6209"/>
        <w:gridCol w:w="3312"/>
      </w:tblGrid>
      <w:tr w:rsidR="00DB6F7B" w:rsidRPr="00DB6F7B" w14:paraId="3B1A54A9" w14:textId="77777777" w:rsidTr="009E7B23">
        <w:tc>
          <w:tcPr>
            <w:tcW w:w="454" w:type="dxa"/>
          </w:tcPr>
          <w:p w14:paraId="136909CE" w14:textId="77777777" w:rsidR="00DB6F7B" w:rsidRPr="00DB6F7B" w:rsidRDefault="00DB6F7B" w:rsidP="00DB6F7B">
            <w:pPr>
              <w:suppressAutoHyphens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B6F7B">
              <w:rPr>
                <w:rFonts w:ascii="Times New Roman" w:eastAsia="Times New Roman" w:hAnsi="Times New Roman" w:cs="Times New Roman"/>
                <w:lang w:eastAsia="ar-SA"/>
              </w:rPr>
              <w:t xml:space="preserve">№ </w:t>
            </w:r>
          </w:p>
          <w:p w14:paraId="3FA9CD1F" w14:textId="77777777" w:rsidR="00DB6F7B" w:rsidRPr="00DB6F7B" w:rsidRDefault="00DB6F7B" w:rsidP="00DB6F7B">
            <w:pPr>
              <w:suppressAutoHyphens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B6F7B">
              <w:rPr>
                <w:rFonts w:ascii="Times New Roman" w:eastAsia="Times New Roman" w:hAnsi="Times New Roman" w:cs="Times New Roman"/>
                <w:lang w:eastAsia="ar-SA"/>
              </w:rPr>
              <w:t>п\п</w:t>
            </w:r>
          </w:p>
        </w:tc>
        <w:tc>
          <w:tcPr>
            <w:tcW w:w="6209" w:type="dxa"/>
          </w:tcPr>
          <w:p w14:paraId="702EFB52" w14:textId="77777777" w:rsidR="00DB6F7B" w:rsidRPr="00DB6F7B" w:rsidRDefault="00DB6F7B" w:rsidP="00DB6F7B">
            <w:pPr>
              <w:suppressAutoHyphens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B6F7B">
              <w:rPr>
                <w:rFonts w:ascii="Times New Roman" w:eastAsia="Times New Roman" w:hAnsi="Times New Roman" w:cs="Times New Roman"/>
                <w:lang w:eastAsia="ar-SA"/>
              </w:rPr>
              <w:t>Наименование спортивных мероприятий</w:t>
            </w:r>
          </w:p>
        </w:tc>
        <w:tc>
          <w:tcPr>
            <w:tcW w:w="3312" w:type="dxa"/>
          </w:tcPr>
          <w:p w14:paraId="556C698E" w14:textId="77777777" w:rsidR="00DB6F7B" w:rsidRPr="00DB6F7B" w:rsidRDefault="00DB6F7B" w:rsidP="00DB6F7B">
            <w:pPr>
              <w:suppressAutoHyphens/>
              <w:ind w:right="114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B6F7B">
              <w:rPr>
                <w:rFonts w:ascii="Times New Roman" w:eastAsia="Times New Roman" w:hAnsi="Times New Roman" w:cs="Times New Roman"/>
                <w:lang w:eastAsia="ar-SA"/>
              </w:rPr>
              <w:t>Норма расходов на одного человека в день (в рублях) в пределах до:</w:t>
            </w:r>
          </w:p>
        </w:tc>
      </w:tr>
      <w:tr w:rsidR="00DB6F7B" w:rsidRPr="00DB6F7B" w14:paraId="1AA060AB" w14:textId="77777777" w:rsidTr="009E7B23">
        <w:tc>
          <w:tcPr>
            <w:tcW w:w="454" w:type="dxa"/>
          </w:tcPr>
          <w:p w14:paraId="7C2EBCB2" w14:textId="575A7C95" w:rsidR="00DB6F7B" w:rsidRPr="00DB6F7B" w:rsidRDefault="00DB6F7B" w:rsidP="005109C9">
            <w:pPr>
              <w:suppressAutoHyphens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B6F7B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6209" w:type="dxa"/>
          </w:tcPr>
          <w:p w14:paraId="2809E8AF" w14:textId="77777777" w:rsidR="00DB6F7B" w:rsidRPr="00DB6F7B" w:rsidRDefault="00DB6F7B" w:rsidP="00DB6F7B">
            <w:pPr>
              <w:suppressAutoHyphens/>
              <w:ind w:right="-284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DB6F7B">
              <w:rPr>
                <w:rFonts w:ascii="Times New Roman" w:eastAsia="Times New Roman" w:hAnsi="Times New Roman" w:cs="Times New Roman"/>
                <w:lang w:eastAsia="ar-SA"/>
              </w:rPr>
              <w:t>Региональные соревнования, проводимые на территории Новосибирской области</w:t>
            </w:r>
          </w:p>
        </w:tc>
        <w:tc>
          <w:tcPr>
            <w:tcW w:w="3312" w:type="dxa"/>
          </w:tcPr>
          <w:p w14:paraId="1F304A55" w14:textId="77777777" w:rsidR="00DB6F7B" w:rsidRPr="00DB6F7B" w:rsidRDefault="00DB6F7B" w:rsidP="00DB6F7B">
            <w:pPr>
              <w:suppressAutoHyphens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B6F7B">
              <w:rPr>
                <w:rFonts w:ascii="Times New Roman" w:eastAsia="Times New Roman" w:hAnsi="Times New Roman" w:cs="Times New Roman"/>
                <w:lang w:eastAsia="ar-SA"/>
              </w:rPr>
              <w:t>800</w:t>
            </w:r>
          </w:p>
        </w:tc>
      </w:tr>
      <w:tr w:rsidR="00DB6F7B" w:rsidRPr="00DB6F7B" w14:paraId="5968F261" w14:textId="77777777" w:rsidTr="009E7B23">
        <w:tc>
          <w:tcPr>
            <w:tcW w:w="454" w:type="dxa"/>
          </w:tcPr>
          <w:p w14:paraId="15A94608" w14:textId="456A32A0" w:rsidR="00DB6F7B" w:rsidRPr="00DB6F7B" w:rsidRDefault="00DB6F7B" w:rsidP="005109C9">
            <w:pPr>
              <w:suppressAutoHyphens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B6F7B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6209" w:type="dxa"/>
          </w:tcPr>
          <w:p w14:paraId="19F06671" w14:textId="77777777" w:rsidR="00DB6F7B" w:rsidRPr="00DB6F7B" w:rsidRDefault="00DB6F7B" w:rsidP="00DB6F7B">
            <w:pPr>
              <w:suppressAutoHyphens/>
              <w:ind w:right="-284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DB6F7B">
              <w:rPr>
                <w:rFonts w:ascii="Times New Roman" w:eastAsia="Times New Roman" w:hAnsi="Times New Roman" w:cs="Times New Roman"/>
                <w:lang w:eastAsia="ar-SA"/>
              </w:rPr>
              <w:t>Тренировочные мероприятия по подготовке к чемпионатам, кубкам, первенствам Новосибирской области</w:t>
            </w:r>
          </w:p>
        </w:tc>
        <w:tc>
          <w:tcPr>
            <w:tcW w:w="3312" w:type="dxa"/>
          </w:tcPr>
          <w:p w14:paraId="3696C61B" w14:textId="77777777" w:rsidR="00DB6F7B" w:rsidRPr="00DB6F7B" w:rsidRDefault="00DB6F7B" w:rsidP="00DB6F7B">
            <w:pPr>
              <w:suppressAutoHyphens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13AD778" w14:textId="77777777" w:rsidR="00DB6F7B" w:rsidRPr="00DB6F7B" w:rsidRDefault="00DB6F7B" w:rsidP="00DB6F7B">
            <w:pPr>
              <w:suppressAutoHyphens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B6F7B">
              <w:rPr>
                <w:rFonts w:ascii="Times New Roman" w:eastAsia="Times New Roman" w:hAnsi="Times New Roman" w:cs="Times New Roman"/>
                <w:lang w:eastAsia="ar-SA"/>
              </w:rPr>
              <w:t>800</w:t>
            </w:r>
          </w:p>
        </w:tc>
      </w:tr>
      <w:tr w:rsidR="00DB6F7B" w:rsidRPr="00DB6F7B" w14:paraId="317321EA" w14:textId="77777777" w:rsidTr="009E7B23">
        <w:tc>
          <w:tcPr>
            <w:tcW w:w="454" w:type="dxa"/>
          </w:tcPr>
          <w:p w14:paraId="2A2760A3" w14:textId="1624FD71" w:rsidR="00DB6F7B" w:rsidRPr="00DB6F7B" w:rsidRDefault="00DB6F7B" w:rsidP="005109C9">
            <w:pPr>
              <w:suppressAutoHyphens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B6F7B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6209" w:type="dxa"/>
          </w:tcPr>
          <w:p w14:paraId="43B3082F" w14:textId="77777777" w:rsidR="00DB6F7B" w:rsidRPr="00DB6F7B" w:rsidRDefault="00DB6F7B" w:rsidP="00DB6F7B">
            <w:pPr>
              <w:suppressAutoHyphens/>
              <w:ind w:right="-284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DB6F7B">
              <w:rPr>
                <w:rFonts w:ascii="Times New Roman" w:eastAsia="Times New Roman" w:hAnsi="Times New Roman" w:cs="Times New Roman"/>
                <w:lang w:eastAsia="ar-SA"/>
              </w:rPr>
              <w:t>Тренировочные мероприятия по подготовке к другим соревнованиям</w:t>
            </w:r>
          </w:p>
        </w:tc>
        <w:tc>
          <w:tcPr>
            <w:tcW w:w="3312" w:type="dxa"/>
          </w:tcPr>
          <w:p w14:paraId="464DCB0A" w14:textId="77777777" w:rsidR="00DB6F7B" w:rsidRPr="00DB6F7B" w:rsidRDefault="00DB6F7B" w:rsidP="00DB6F7B">
            <w:pPr>
              <w:suppressAutoHyphens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B6F7B">
              <w:rPr>
                <w:rFonts w:ascii="Times New Roman" w:eastAsia="Times New Roman" w:hAnsi="Times New Roman" w:cs="Times New Roman"/>
                <w:lang w:eastAsia="ar-SA"/>
              </w:rPr>
              <w:t>700</w:t>
            </w:r>
          </w:p>
        </w:tc>
      </w:tr>
      <w:tr w:rsidR="00DB6F7B" w:rsidRPr="00DB6F7B" w14:paraId="2875673D" w14:textId="77777777" w:rsidTr="009E7B23">
        <w:tc>
          <w:tcPr>
            <w:tcW w:w="454" w:type="dxa"/>
          </w:tcPr>
          <w:p w14:paraId="28E8DB56" w14:textId="241B9F4F" w:rsidR="00DB6F7B" w:rsidRPr="00DB6F7B" w:rsidRDefault="00DB6F7B" w:rsidP="005109C9">
            <w:pPr>
              <w:suppressAutoHyphens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B6F7B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6209" w:type="dxa"/>
          </w:tcPr>
          <w:p w14:paraId="0833371B" w14:textId="77777777" w:rsidR="00DB6F7B" w:rsidRPr="00DB6F7B" w:rsidRDefault="00DB6F7B" w:rsidP="00DB6F7B">
            <w:pPr>
              <w:suppressAutoHyphens/>
              <w:ind w:right="-284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DB6F7B">
              <w:rPr>
                <w:rFonts w:ascii="Times New Roman" w:eastAsia="Times New Roman" w:hAnsi="Times New Roman" w:cs="Times New Roman"/>
                <w:lang w:eastAsia="ar-SA"/>
              </w:rPr>
              <w:t xml:space="preserve">Тренировочные мероприятия по общей или специальной подготовке, восстановительные тренировочные мероприятия </w:t>
            </w:r>
          </w:p>
        </w:tc>
        <w:tc>
          <w:tcPr>
            <w:tcW w:w="3312" w:type="dxa"/>
          </w:tcPr>
          <w:p w14:paraId="2FD5B783" w14:textId="77777777" w:rsidR="00DB6F7B" w:rsidRPr="00DB6F7B" w:rsidRDefault="00DB6F7B" w:rsidP="00DB6F7B">
            <w:pPr>
              <w:suppressAutoHyphens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4EDF8FA" w14:textId="77777777" w:rsidR="00DB6F7B" w:rsidRPr="00DB6F7B" w:rsidRDefault="00DB6F7B" w:rsidP="00DB6F7B">
            <w:pPr>
              <w:suppressAutoHyphens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B6F7B">
              <w:rPr>
                <w:rFonts w:ascii="Times New Roman" w:eastAsia="Times New Roman" w:hAnsi="Times New Roman" w:cs="Times New Roman"/>
                <w:lang w:eastAsia="ar-SA"/>
              </w:rPr>
              <w:t>800</w:t>
            </w:r>
          </w:p>
        </w:tc>
      </w:tr>
    </w:tbl>
    <w:p w14:paraId="3B064F86" w14:textId="77777777" w:rsidR="00DB6F7B" w:rsidRPr="00DB6F7B" w:rsidRDefault="00DB6F7B" w:rsidP="00DB6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p w14:paraId="7C25A2A4" w14:textId="284BC222" w:rsidR="00DB6F7B" w:rsidRPr="004A283C" w:rsidRDefault="00DB6F7B" w:rsidP="00A662FC">
      <w:pPr>
        <w:suppressAutoHyphens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4A283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Примечани</w:t>
      </w:r>
      <w:r w:rsidR="004A283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я</w:t>
      </w:r>
      <w:r w:rsidRPr="004A283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:</w:t>
      </w:r>
    </w:p>
    <w:p w14:paraId="4ADD5B0C" w14:textId="69D233A3" w:rsidR="00DB6F7B" w:rsidRPr="00DB6F7B" w:rsidRDefault="004A283C" w:rsidP="00A662FC">
      <w:pPr>
        <w:suppressAutoHyphens/>
        <w:spacing w:after="0" w:line="240" w:lineRule="auto"/>
        <w:ind w:left="-426" w:firstLine="113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1 </w:t>
      </w:r>
      <w:r w:rsidR="00DB6F7B" w:rsidRPr="00DB6F7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Спортсменам мужского пола, имеющим вес свыше 90 кг или рост свыше 190 см, а также спортсменам женского пола, имеющим вес свыше 80 кг или рост свыше 180 см, установленные настоящим приложением, нормы повышаются до 35%.</w:t>
      </w:r>
    </w:p>
    <w:p w14:paraId="28FAC3BC" w14:textId="4013ED26" w:rsidR="00DB6F7B" w:rsidRPr="00DB6F7B" w:rsidRDefault="004A283C" w:rsidP="00A662FC">
      <w:pPr>
        <w:suppressAutoHyphens/>
        <w:spacing w:after="0" w:line="240" w:lineRule="auto"/>
        <w:ind w:left="-426" w:firstLine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2 </w:t>
      </w:r>
      <w:r w:rsidR="00DB6F7B" w:rsidRPr="00DB6F7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При отсутствии возможности организации бесплатного питания по безналичному расчету, участникам спортивно-массовых мероприятий разрешается выдавать по ведомости наличные деньги по нормам, установленным настоящим приложением.</w:t>
      </w:r>
    </w:p>
    <w:p w14:paraId="3733DE1C" w14:textId="577DAB16" w:rsidR="00DB6F7B" w:rsidRPr="00DB6F7B" w:rsidRDefault="004A283C" w:rsidP="00A662FC">
      <w:pPr>
        <w:suppressAutoHyphens/>
        <w:spacing w:after="0" w:line="240" w:lineRule="auto"/>
        <w:ind w:left="-426" w:firstLine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3 </w:t>
      </w:r>
      <w:r w:rsidR="00DB6F7B" w:rsidRPr="00DB6F7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При проведении международных спортивных мероприятий, проводимых на территории Новосибирской области, условия финансового обеспечения устанавливаются в положении об этих соревнованиях и отдельных приказах.</w:t>
      </w:r>
    </w:p>
    <w:p w14:paraId="5BDCB7B4" w14:textId="0B19547F" w:rsidR="00DB6F7B" w:rsidRPr="00DB6F7B" w:rsidRDefault="004A283C" w:rsidP="00A662FC">
      <w:pPr>
        <w:suppressAutoHyphens/>
        <w:spacing w:after="0" w:line="240" w:lineRule="auto"/>
        <w:ind w:left="-426" w:firstLine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4</w:t>
      </w:r>
      <w:r w:rsidR="00CA7B9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="00DB6F7B" w:rsidRPr="00DB6F7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Тренировочные сборы сборных команд города Оби проводятся во время непосредственной подготовке к официальным соревнованиям, продолжительностью не более 21 дня у взрослых и молодежи, не более 14 дней у юношей и юниоров. УТС по специальной и общефизической подготовке не более 14 дней.</w:t>
      </w:r>
    </w:p>
    <w:p w14:paraId="3D8064EF" w14:textId="77777777" w:rsidR="00DB6F7B" w:rsidRPr="00DB6F7B" w:rsidRDefault="00DB6F7B" w:rsidP="00DB6F7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p w14:paraId="01ACF7EC" w14:textId="77777777" w:rsidR="00DB6F7B" w:rsidRPr="00DB6F7B" w:rsidRDefault="00DB6F7B" w:rsidP="00DB6F7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p w14:paraId="63AFDD11" w14:textId="77777777" w:rsidR="00DB6F7B" w:rsidRPr="00DB6F7B" w:rsidRDefault="00DB6F7B" w:rsidP="00DB6F7B">
      <w:pPr>
        <w:widowControl w:val="0"/>
        <w:spacing w:after="0" w:line="302" w:lineRule="exact"/>
        <w:ind w:firstLine="70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B6F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__________________</w:t>
      </w:r>
    </w:p>
    <w:p w14:paraId="6CC0C831" w14:textId="77777777" w:rsidR="00DB6F7B" w:rsidRPr="00DB6F7B" w:rsidRDefault="00DB6F7B" w:rsidP="00DB6F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CCE9AD" w14:textId="77777777" w:rsidR="00DB6F7B" w:rsidRPr="00DB6F7B" w:rsidRDefault="00DB6F7B" w:rsidP="00DB6F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2D5EA6" w14:textId="77777777" w:rsidR="00DB6F7B" w:rsidRPr="00DB6F7B" w:rsidRDefault="00DB6F7B" w:rsidP="00DB6F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94E71E" w14:textId="77777777" w:rsidR="00DB6F7B" w:rsidRPr="00DB6F7B" w:rsidRDefault="00DB6F7B" w:rsidP="00DB6F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731116" w14:textId="77777777" w:rsidR="00DB6F7B" w:rsidRPr="00DB6F7B" w:rsidRDefault="00DB6F7B" w:rsidP="00DB6F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6352C3" w14:textId="77777777" w:rsidR="00DB6F7B" w:rsidRPr="00DB6F7B" w:rsidRDefault="00DB6F7B" w:rsidP="00DB6F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6AB2A5" w14:textId="77777777" w:rsidR="00DB6F7B" w:rsidRPr="00DB6F7B" w:rsidRDefault="00DB6F7B" w:rsidP="00DB6F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54396F" w14:textId="77777777" w:rsidR="00DB6F7B" w:rsidRPr="00DB6F7B" w:rsidRDefault="00DB6F7B" w:rsidP="00DB6F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6563E6" w14:textId="4B893565" w:rsidR="00DB6F7B" w:rsidRDefault="00DB6F7B" w:rsidP="00DB6F7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</w:t>
      </w:r>
    </w:p>
    <w:p w14:paraId="1F16F250" w14:textId="1EF3B965" w:rsidR="00DB6F7B" w:rsidRPr="00DB6F7B" w:rsidRDefault="00DB6F7B" w:rsidP="00DB6F7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                                                                                                                 </w:t>
      </w:r>
      <w:r w:rsidRPr="00DB6F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Приложение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</w:p>
    <w:p w14:paraId="4E5AA088" w14:textId="025FEE1E" w:rsidR="00DB6F7B" w:rsidRPr="00DB6F7B" w:rsidRDefault="00DB6F7B" w:rsidP="00DB6F7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</w:t>
      </w:r>
      <w:r w:rsidRPr="00DB6F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постановлению администрации</w:t>
      </w:r>
    </w:p>
    <w:p w14:paraId="05CD6776" w14:textId="4676CFED" w:rsidR="00DB6F7B" w:rsidRPr="00DB6F7B" w:rsidRDefault="00DB6F7B" w:rsidP="00DB6F7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</w:t>
      </w:r>
      <w:r w:rsidRPr="00DB6F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города Оби Новосибирской области</w:t>
      </w:r>
    </w:p>
    <w:p w14:paraId="6BC3A0E7" w14:textId="2C490E20" w:rsidR="00DB6F7B" w:rsidRDefault="00DB6F7B" w:rsidP="00DB6F7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B6F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</w:t>
      </w:r>
      <w:r w:rsidR="009F6F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от 27.05.2026 </w:t>
      </w:r>
      <w:r w:rsidRPr="00DB6F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 w:rsidR="009F6F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767</w:t>
      </w:r>
    </w:p>
    <w:p w14:paraId="2647D683" w14:textId="2CD8705A" w:rsidR="00387693" w:rsidRDefault="00387693" w:rsidP="00DB6F7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5AFA8D" w14:textId="77777777" w:rsidR="00387693" w:rsidRPr="00DB6F7B" w:rsidRDefault="00387693" w:rsidP="00DB6F7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00A82A" w14:textId="77777777" w:rsidR="00DB6F7B" w:rsidRPr="00DB6F7B" w:rsidRDefault="00DB6F7B" w:rsidP="00DB6F7B">
      <w:pPr>
        <w:widowControl w:val="0"/>
        <w:spacing w:after="0" w:line="260" w:lineRule="exact"/>
        <w:ind w:right="24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6"/>
          <w:lang w:eastAsia="ru-RU" w:bidi="ru-RU"/>
          <w14:ligatures w14:val="none"/>
        </w:rPr>
      </w:pPr>
      <w:r w:rsidRPr="00DB6F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6"/>
          <w:lang w:eastAsia="ru-RU" w:bidi="ru-RU"/>
          <w14:ligatures w14:val="none"/>
        </w:rPr>
        <w:t>Нормы расходов на оплату работы спортивных судей или обеспечения их питанием</w:t>
      </w:r>
    </w:p>
    <w:p w14:paraId="734042F9" w14:textId="77777777" w:rsidR="00DB6F7B" w:rsidRPr="00DB6F7B" w:rsidRDefault="00DB6F7B" w:rsidP="00DB6F7B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035643FF" w14:textId="77777777" w:rsidR="00DB6F7B" w:rsidRPr="00DB6F7B" w:rsidRDefault="00DB6F7B" w:rsidP="00D02116">
      <w:pPr>
        <w:widowControl w:val="0"/>
        <w:spacing w:after="0" w:line="260" w:lineRule="exact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B6F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>Командные игровые виды спорта</w:t>
      </w:r>
    </w:p>
    <w:p w14:paraId="1F7B32BB" w14:textId="77777777" w:rsidR="00DB6F7B" w:rsidRPr="00DB6F7B" w:rsidRDefault="00DB6F7B" w:rsidP="00DB6F7B">
      <w:pPr>
        <w:widowControl w:val="0"/>
        <w:spacing w:after="0" w:line="260" w:lineRule="exact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</w:p>
    <w:tbl>
      <w:tblPr>
        <w:tblW w:w="9908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4"/>
        <w:gridCol w:w="2922"/>
        <w:gridCol w:w="1404"/>
        <w:gridCol w:w="947"/>
        <w:gridCol w:w="956"/>
        <w:gridCol w:w="1217"/>
        <w:gridCol w:w="1688"/>
      </w:tblGrid>
      <w:tr w:rsidR="00DB6F7B" w:rsidRPr="00DB6F7B" w14:paraId="0444D66D" w14:textId="77777777" w:rsidTr="00A72FEC">
        <w:trPr>
          <w:trHeight w:hRule="exact" w:val="1134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5E009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  <w14:ligatures w14:val="none"/>
              </w:rPr>
              <w:t>№</w:t>
            </w:r>
          </w:p>
          <w:p w14:paraId="7D80AAA2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  <w14:ligatures w14:val="none"/>
              </w:rPr>
              <w:t>п/п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F023C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  <w14:ligatures w14:val="none"/>
              </w:rPr>
              <w:t>Наименование судейских должностей</w:t>
            </w:r>
          </w:p>
        </w:tc>
        <w:tc>
          <w:tcPr>
            <w:tcW w:w="62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A59B86" w14:textId="77777777" w:rsidR="00DB6F7B" w:rsidRPr="00DB6F7B" w:rsidRDefault="00DB6F7B" w:rsidP="00DB6F7B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  <w14:ligatures w14:val="none"/>
              </w:rPr>
              <w:t xml:space="preserve">Размеры оплаты на одного человека в день (в рублях) </w:t>
            </w:r>
          </w:p>
          <w:p w14:paraId="584C5AD1" w14:textId="77777777" w:rsidR="00DB6F7B" w:rsidRPr="00DB6F7B" w:rsidRDefault="00DB6F7B" w:rsidP="00DB6F7B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  <w14:ligatures w14:val="none"/>
              </w:rPr>
              <w:t>(производится за обслуживание одного соревновательного дня в рублях) в зависимости от квалификационных категорий судей</w:t>
            </w:r>
          </w:p>
        </w:tc>
      </w:tr>
      <w:tr w:rsidR="00DB6F7B" w:rsidRPr="00DB6F7B" w14:paraId="3D57F4B5" w14:textId="77777777" w:rsidTr="00A72FEC">
        <w:trPr>
          <w:trHeight w:hRule="exact" w:val="419"/>
        </w:trPr>
        <w:tc>
          <w:tcPr>
            <w:tcW w:w="7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E2C68C" w14:textId="77777777" w:rsidR="00DB6F7B" w:rsidRPr="00DB6F7B" w:rsidRDefault="00DB6F7B" w:rsidP="00DB6F7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E7D67B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BFC8E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  <w14:ligatures w14:val="none"/>
              </w:rPr>
              <w:t>МК/ВК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4C58D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ru-RU"/>
                <w14:ligatures w14:val="none"/>
              </w:rPr>
              <w:t>1К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B96B4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ru-RU"/>
                <w14:ligatures w14:val="none"/>
              </w:rPr>
              <w:t>2К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1411F" w14:textId="77777777" w:rsidR="00DB6F7B" w:rsidRPr="00DB6F7B" w:rsidRDefault="00DB6F7B" w:rsidP="00DB6F7B">
            <w:pPr>
              <w:widowControl w:val="0"/>
              <w:spacing w:after="0" w:line="240" w:lineRule="auto"/>
              <w:ind w:right="2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  <w14:ligatures w14:val="none"/>
              </w:rPr>
              <w:t>3К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C11E8" w14:textId="77777777" w:rsidR="00DB6F7B" w:rsidRPr="00DB6F7B" w:rsidRDefault="00DB6F7B" w:rsidP="00DB6F7B">
            <w:pPr>
              <w:widowControl w:val="0"/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Ю/С</w:t>
            </w:r>
          </w:p>
        </w:tc>
      </w:tr>
      <w:tr w:rsidR="00DB6F7B" w:rsidRPr="00DB6F7B" w14:paraId="54D4E584" w14:textId="77777777" w:rsidTr="00A72FEC">
        <w:trPr>
          <w:trHeight w:hRule="exact" w:val="58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538E4E" w14:textId="52BB6992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  <w14:ligatures w14:val="none"/>
              </w:rPr>
              <w:t>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73C47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ru-RU"/>
                <w14:ligatures w14:val="none"/>
              </w:rPr>
              <w:t>Главный спортивный судья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201FAD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до 1000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BE5F2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до 850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1544C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до 700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BD5AE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до 600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71479B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до 500</w:t>
            </w:r>
          </w:p>
        </w:tc>
      </w:tr>
      <w:tr w:rsidR="00DB6F7B" w:rsidRPr="00DB6F7B" w14:paraId="2FE24FA9" w14:textId="77777777" w:rsidTr="00A72FEC">
        <w:trPr>
          <w:trHeight w:hRule="exact" w:val="51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75DB7D" w14:textId="7ACDF800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ru-RU"/>
                <w14:ligatures w14:val="none"/>
              </w:rPr>
              <w:t>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1F86A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ru-RU"/>
                <w14:ligatures w14:val="none"/>
              </w:rPr>
              <w:t>Главный спортивный судья-секретарь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53E895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до 1000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E4929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до 850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98A1B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до 700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3E9F9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до 600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C3F031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до 500</w:t>
            </w:r>
          </w:p>
        </w:tc>
      </w:tr>
      <w:tr w:rsidR="00DB6F7B" w:rsidRPr="00DB6F7B" w14:paraId="6145F0DE" w14:textId="77777777" w:rsidTr="00A72FEC">
        <w:trPr>
          <w:trHeight w:hRule="exact" w:val="1136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6C14A" w14:textId="4AB022C4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204E2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ru-RU"/>
                <w14:ligatures w14:val="none"/>
              </w:rPr>
              <w:t>Заместитель главного спортивного судьи, заместитель главного спортивного судьи-секретаря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21324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до 900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51907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до 800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E104A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до 640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3AC57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до 600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76E0E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до 500</w:t>
            </w:r>
          </w:p>
        </w:tc>
      </w:tr>
      <w:tr w:rsidR="00DB6F7B" w:rsidRPr="00DB6F7B" w14:paraId="3A905880" w14:textId="77777777" w:rsidTr="00A72FEC">
        <w:trPr>
          <w:trHeight w:hRule="exact" w:val="571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6500F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ru-RU"/>
                <w14:ligatures w14:val="none"/>
              </w:rPr>
            </w:pP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A405D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ru-RU"/>
                <w14:ligatures w14:val="none"/>
              </w:rPr>
            </w:pPr>
          </w:p>
        </w:tc>
        <w:tc>
          <w:tcPr>
            <w:tcW w:w="62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7425B9" w14:textId="77777777" w:rsidR="00DB6F7B" w:rsidRPr="00DB6F7B" w:rsidRDefault="00DB6F7B" w:rsidP="00DB6F7B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  <w14:ligatures w14:val="none"/>
              </w:rPr>
              <w:t xml:space="preserve">Размеры оплаты на одного человека за одну игру (в рублях) </w:t>
            </w:r>
          </w:p>
          <w:p w14:paraId="35D8004D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  <w14:ligatures w14:val="none"/>
              </w:rPr>
              <w:t>в зависимости от квалификационных категорий судей</w:t>
            </w:r>
          </w:p>
        </w:tc>
      </w:tr>
      <w:tr w:rsidR="00DB6F7B" w:rsidRPr="00DB6F7B" w14:paraId="1D4EBAF4" w14:textId="77777777" w:rsidTr="00A72FEC">
        <w:trPr>
          <w:trHeight w:hRule="exact" w:val="424"/>
        </w:trPr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9FE7C3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ru-RU"/>
                <w14:ligatures w14:val="none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8B05B2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ru-RU"/>
                <w14:ligatures w14:val="none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66600B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  <w14:ligatures w14:val="none"/>
              </w:rPr>
              <w:t>МК/ВК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7F72CC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ru-RU"/>
                <w14:ligatures w14:val="none"/>
              </w:rPr>
              <w:t>1К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63A5B3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ru-RU"/>
                <w14:ligatures w14:val="none"/>
              </w:rPr>
              <w:t>2К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D8703D" w14:textId="77777777" w:rsidR="00DB6F7B" w:rsidRPr="00DB6F7B" w:rsidRDefault="00DB6F7B" w:rsidP="00DB6F7B">
            <w:pPr>
              <w:widowControl w:val="0"/>
              <w:spacing w:after="0" w:line="240" w:lineRule="auto"/>
              <w:ind w:right="2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  <w14:ligatures w14:val="none"/>
              </w:rPr>
              <w:t>3К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69995" w14:textId="77777777" w:rsidR="00DB6F7B" w:rsidRPr="00DB6F7B" w:rsidRDefault="00DB6F7B" w:rsidP="00DB6F7B">
            <w:pPr>
              <w:widowControl w:val="0"/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Ю/С</w:t>
            </w:r>
          </w:p>
        </w:tc>
      </w:tr>
      <w:tr w:rsidR="00DB6F7B" w:rsidRPr="00DB6F7B" w14:paraId="03451BD8" w14:textId="77777777" w:rsidTr="00A72FEC">
        <w:trPr>
          <w:trHeight w:hRule="exact" w:val="57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66E39A" w14:textId="6232A253" w:rsidR="00DB6F7B" w:rsidRPr="00DB6F7B" w:rsidRDefault="0070437E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ru-RU"/>
                <w14:ligatures w14:val="none"/>
              </w:rPr>
              <w:t>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6774B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ru-RU"/>
                <w14:ligatures w14:val="none"/>
              </w:rPr>
              <w:t>Спортивный судья, входящий в состав судейской бригады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8B44E5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до 950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EFE6E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до 700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D37163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до 650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1E259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до 600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51BB6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до 300</w:t>
            </w:r>
          </w:p>
        </w:tc>
      </w:tr>
    </w:tbl>
    <w:p w14:paraId="0D49D15D" w14:textId="77777777" w:rsidR="00DB6F7B" w:rsidRPr="00DB6F7B" w:rsidRDefault="00DB6F7B" w:rsidP="00DB6F7B">
      <w:pPr>
        <w:widowControl w:val="0"/>
        <w:spacing w:after="0" w:line="260" w:lineRule="exact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63F1907C" w14:textId="77777777" w:rsidR="00DB6F7B" w:rsidRPr="00DB6F7B" w:rsidRDefault="00DB6F7B" w:rsidP="00D02116">
      <w:pPr>
        <w:widowControl w:val="0"/>
        <w:spacing w:after="0" w:line="260" w:lineRule="exact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B6F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>Иные виды спорта</w:t>
      </w:r>
    </w:p>
    <w:p w14:paraId="4540E29E" w14:textId="77777777" w:rsidR="00DB6F7B" w:rsidRPr="00DB6F7B" w:rsidRDefault="00DB6F7B" w:rsidP="00DB6F7B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</w:p>
    <w:tbl>
      <w:tblPr>
        <w:tblW w:w="9908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4"/>
        <w:gridCol w:w="2922"/>
        <w:gridCol w:w="1404"/>
        <w:gridCol w:w="947"/>
        <w:gridCol w:w="956"/>
        <w:gridCol w:w="1217"/>
        <w:gridCol w:w="1688"/>
      </w:tblGrid>
      <w:tr w:rsidR="00DB6F7B" w:rsidRPr="00DB6F7B" w14:paraId="254E34FB" w14:textId="77777777" w:rsidTr="00A72FEC">
        <w:trPr>
          <w:trHeight w:hRule="exact" w:val="1134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2A26F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  <w14:ligatures w14:val="none"/>
              </w:rPr>
              <w:t>№</w:t>
            </w:r>
          </w:p>
          <w:p w14:paraId="485E70C3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  <w14:ligatures w14:val="none"/>
              </w:rPr>
              <w:t>п/п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8CD04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  <w14:ligatures w14:val="none"/>
              </w:rPr>
              <w:t>Наименование судейских должностей</w:t>
            </w:r>
          </w:p>
        </w:tc>
        <w:tc>
          <w:tcPr>
            <w:tcW w:w="62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7E0D09" w14:textId="77777777" w:rsidR="00DB6F7B" w:rsidRPr="00DB6F7B" w:rsidRDefault="00DB6F7B" w:rsidP="00DB6F7B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  <w14:ligatures w14:val="none"/>
              </w:rPr>
              <w:t xml:space="preserve">Размеры оплаты на одного человека в день (в рублях) </w:t>
            </w:r>
          </w:p>
          <w:p w14:paraId="02C6F268" w14:textId="77777777" w:rsidR="00DB6F7B" w:rsidRPr="00DB6F7B" w:rsidRDefault="00DB6F7B" w:rsidP="00DB6F7B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  <w14:ligatures w14:val="none"/>
              </w:rPr>
              <w:t>(производится за обслуживание одного соревновательного дня в рублях) в зависимости от квалификационных категорий судей</w:t>
            </w:r>
          </w:p>
        </w:tc>
      </w:tr>
      <w:tr w:rsidR="00DB6F7B" w:rsidRPr="00DB6F7B" w14:paraId="79A5C5B3" w14:textId="77777777" w:rsidTr="00A72FEC">
        <w:trPr>
          <w:trHeight w:hRule="exact" w:val="419"/>
        </w:trPr>
        <w:tc>
          <w:tcPr>
            <w:tcW w:w="7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5359AD" w14:textId="77777777" w:rsidR="00DB6F7B" w:rsidRPr="00DB6F7B" w:rsidRDefault="00DB6F7B" w:rsidP="00DB6F7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A4202F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378D9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  <w14:ligatures w14:val="none"/>
              </w:rPr>
              <w:t>МК/ВК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00B81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ru-RU"/>
                <w14:ligatures w14:val="none"/>
              </w:rPr>
              <w:t>1К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61234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ru-RU"/>
                <w14:ligatures w14:val="none"/>
              </w:rPr>
              <w:t>2К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53387" w14:textId="77777777" w:rsidR="00DB6F7B" w:rsidRPr="00DB6F7B" w:rsidRDefault="00DB6F7B" w:rsidP="00DB6F7B">
            <w:pPr>
              <w:widowControl w:val="0"/>
              <w:spacing w:after="0" w:line="240" w:lineRule="auto"/>
              <w:ind w:right="2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  <w14:ligatures w14:val="none"/>
              </w:rPr>
              <w:t>3К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368554" w14:textId="77777777" w:rsidR="00DB6F7B" w:rsidRPr="00DB6F7B" w:rsidRDefault="00DB6F7B" w:rsidP="00DB6F7B">
            <w:pPr>
              <w:widowControl w:val="0"/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Ю/С</w:t>
            </w:r>
          </w:p>
        </w:tc>
      </w:tr>
      <w:tr w:rsidR="00DB6F7B" w:rsidRPr="00DB6F7B" w14:paraId="108FAF3B" w14:textId="77777777" w:rsidTr="00A72FEC">
        <w:trPr>
          <w:trHeight w:hRule="exact" w:val="58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E4A3A" w14:textId="5BD366F4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  <w14:ligatures w14:val="none"/>
              </w:rPr>
              <w:t>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9289FB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ru-RU"/>
                <w14:ligatures w14:val="none"/>
              </w:rPr>
              <w:t>Главный спортивный судья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C44624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до 1000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39266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до 850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3F2D4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до 700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76319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до 600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41636A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до 550</w:t>
            </w:r>
          </w:p>
        </w:tc>
      </w:tr>
      <w:tr w:rsidR="00DB6F7B" w:rsidRPr="00DB6F7B" w14:paraId="7BCC3837" w14:textId="77777777" w:rsidTr="00A72FEC">
        <w:trPr>
          <w:trHeight w:hRule="exact" w:val="50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42161D" w14:textId="58217B1A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ru-RU"/>
                <w14:ligatures w14:val="none"/>
              </w:rPr>
              <w:t>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752C4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ru-RU"/>
                <w14:ligatures w14:val="none"/>
              </w:rPr>
              <w:t>Главный спортивный судья-секретарь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0F0956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до 1000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603CD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до 850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CCE54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до 700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433EC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до 600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8C28B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до 550</w:t>
            </w:r>
          </w:p>
        </w:tc>
      </w:tr>
      <w:tr w:rsidR="00DB6F7B" w:rsidRPr="00DB6F7B" w14:paraId="1E767FF6" w14:textId="77777777" w:rsidTr="00A72FEC">
        <w:trPr>
          <w:trHeight w:hRule="exact" w:val="112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5A17F" w14:textId="177C73D5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1675E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ru-RU"/>
                <w14:ligatures w14:val="none"/>
              </w:rPr>
              <w:t>Заместитель главного спортивного судьи, заместитель главного спортивного судьи-секретаря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76002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до 900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B04EA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до 800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87D32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до 640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7A821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до 600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E9BFF9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до 550</w:t>
            </w:r>
          </w:p>
        </w:tc>
      </w:tr>
      <w:tr w:rsidR="00DB6F7B" w:rsidRPr="00DB6F7B" w14:paraId="752A2774" w14:textId="77777777" w:rsidTr="00A72FEC">
        <w:trPr>
          <w:trHeight w:hRule="exact" w:val="424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7C54D" w14:textId="1C746EA0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ru-RU"/>
                <w14:ligatures w14:val="none"/>
              </w:rPr>
              <w:t>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8F903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ru-RU"/>
                <w14:ligatures w14:val="none"/>
              </w:rPr>
              <w:t>Спортивный судья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599FE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до 950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17E12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до 850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E2606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до 700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57178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до 600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CEF8C3" w14:textId="77777777" w:rsidR="00DB6F7B" w:rsidRPr="00DB6F7B" w:rsidRDefault="00DB6F7B" w:rsidP="00DB6F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 w:bidi="ru-RU"/>
                <w14:ligatures w14:val="none"/>
              </w:rPr>
              <w:t>до 550</w:t>
            </w:r>
          </w:p>
        </w:tc>
      </w:tr>
    </w:tbl>
    <w:p w14:paraId="6D388C71" w14:textId="77777777" w:rsidR="00DB6F7B" w:rsidRPr="00DB6F7B" w:rsidRDefault="00DB6F7B" w:rsidP="00DB6F7B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kern w:val="0"/>
          <w:sz w:val="2"/>
          <w:szCs w:val="2"/>
          <w:lang w:eastAsia="ru-RU" w:bidi="ru-RU"/>
          <w14:ligatures w14:val="none"/>
        </w:rPr>
      </w:pPr>
    </w:p>
    <w:p w14:paraId="106FC498" w14:textId="77777777" w:rsidR="005109C9" w:rsidRDefault="00DB6F7B" w:rsidP="005109C9">
      <w:pPr>
        <w:widowControl w:val="0"/>
        <w:spacing w:before="120" w:after="0" w:line="302" w:lineRule="exac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4A28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Условные обозначения</w:t>
      </w:r>
      <w:r w:rsidRPr="00DB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:</w:t>
      </w:r>
    </w:p>
    <w:p w14:paraId="58F36839" w14:textId="48055A8E" w:rsidR="00DB6F7B" w:rsidRPr="005109C9" w:rsidRDefault="00DB6F7B" w:rsidP="005109C9">
      <w:pPr>
        <w:widowControl w:val="0"/>
        <w:spacing w:before="120" w:after="0" w:line="302" w:lineRule="exac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B6F7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 w:bidi="ru-RU"/>
          <w14:ligatures w14:val="none"/>
        </w:rPr>
        <w:t xml:space="preserve">МК - спортивные судья международной категории </w:t>
      </w:r>
    </w:p>
    <w:p w14:paraId="0CF245A7" w14:textId="77777777" w:rsidR="00DB6F7B" w:rsidRPr="00DB6F7B" w:rsidRDefault="00DB6F7B" w:rsidP="00DB6F7B">
      <w:pPr>
        <w:widowControl w:val="0"/>
        <w:spacing w:after="0" w:line="302" w:lineRule="exact"/>
        <w:ind w:right="2398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DB6F7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 w:bidi="ru-RU"/>
          <w14:ligatures w14:val="none"/>
        </w:rPr>
        <w:lastRenderedPageBreak/>
        <w:t xml:space="preserve">ВК - спортивный судья всероссийской категории </w:t>
      </w:r>
    </w:p>
    <w:p w14:paraId="4566BD35" w14:textId="77777777" w:rsidR="00DB6F7B" w:rsidRPr="00DB6F7B" w:rsidRDefault="00DB6F7B" w:rsidP="00DB6F7B">
      <w:pPr>
        <w:widowControl w:val="0"/>
        <w:spacing w:after="0" w:line="302" w:lineRule="exact"/>
        <w:ind w:right="2398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DB6F7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 w:bidi="ru-RU"/>
          <w14:ligatures w14:val="none"/>
        </w:rPr>
        <w:t xml:space="preserve">1К - спортивный судья первой категории                   </w:t>
      </w:r>
    </w:p>
    <w:p w14:paraId="1175742C" w14:textId="77777777" w:rsidR="00DB6F7B" w:rsidRPr="00DB6F7B" w:rsidRDefault="00DB6F7B" w:rsidP="00DB6F7B">
      <w:pPr>
        <w:widowControl w:val="0"/>
        <w:spacing w:after="0" w:line="302" w:lineRule="exact"/>
        <w:ind w:right="2398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DB6F7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 w:bidi="ru-RU"/>
          <w14:ligatures w14:val="none"/>
        </w:rPr>
        <w:t xml:space="preserve">2К - спортивный судья второй категории                     </w:t>
      </w:r>
    </w:p>
    <w:p w14:paraId="61F66E42" w14:textId="77777777" w:rsidR="00DB6F7B" w:rsidRPr="00DB6F7B" w:rsidRDefault="00DB6F7B" w:rsidP="00DB6F7B">
      <w:pPr>
        <w:widowControl w:val="0"/>
        <w:spacing w:after="0" w:line="302" w:lineRule="exact"/>
        <w:ind w:right="2398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DB6F7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 w:bidi="ru-RU"/>
          <w14:ligatures w14:val="none"/>
        </w:rPr>
        <w:t xml:space="preserve">ЗК - спортивный судья третьей категории                </w:t>
      </w:r>
    </w:p>
    <w:p w14:paraId="45F0D59C" w14:textId="77777777" w:rsidR="00DB6F7B" w:rsidRPr="00DB6F7B" w:rsidRDefault="00DB6F7B" w:rsidP="00DB6F7B">
      <w:pPr>
        <w:widowControl w:val="0"/>
        <w:spacing w:after="0" w:line="302" w:lineRule="exact"/>
        <w:ind w:right="2398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DB6F7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 w:bidi="ru-RU"/>
          <w14:ligatures w14:val="none"/>
        </w:rPr>
        <w:t xml:space="preserve">Ю/С - юный спортивный судья                            </w:t>
      </w:r>
    </w:p>
    <w:p w14:paraId="433F9046" w14:textId="77777777" w:rsidR="00DB6F7B" w:rsidRPr="00DB6F7B" w:rsidRDefault="00DB6F7B" w:rsidP="00DB6F7B">
      <w:pPr>
        <w:widowControl w:val="0"/>
        <w:spacing w:after="92" w:line="220" w:lineRule="exac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788E95A8" w14:textId="77777777" w:rsidR="00DB6F7B" w:rsidRPr="00DB6F7B" w:rsidRDefault="00DB6F7B" w:rsidP="00DB6F7B">
      <w:pPr>
        <w:widowControl w:val="0"/>
        <w:spacing w:after="92" w:line="220" w:lineRule="exac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11105222" w14:textId="2CCC8411" w:rsidR="00DB6F7B" w:rsidRPr="004A283C" w:rsidRDefault="00DB6F7B" w:rsidP="00DB6F7B">
      <w:pPr>
        <w:widowControl w:val="0"/>
        <w:spacing w:after="92" w:line="22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4A283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Примечани</w:t>
      </w:r>
      <w:r w:rsidR="004A283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я</w:t>
      </w:r>
      <w:r w:rsidRPr="004A283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:</w:t>
      </w:r>
    </w:p>
    <w:p w14:paraId="3A2B9ED2" w14:textId="1352B396" w:rsidR="00DB6F7B" w:rsidRPr="00DB6F7B" w:rsidRDefault="00CA7B96" w:rsidP="00CA7B96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1 </w:t>
      </w:r>
      <w:r w:rsidR="00DB6F7B" w:rsidRPr="00DB6F7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Размеры выплат предусмотрены за обслуживание одного дня соревнований, кроме командных игровых видов спорта, где выплаты производятся за обслуживание одной игры (футбол, хоккей с шайбой, баскетбол, волейбол, водное поло, гандбол, хоккей с мячом, хоккей на траве и т.д.), но не более 8 часов судейства в день.</w:t>
      </w:r>
    </w:p>
    <w:p w14:paraId="3678A82B" w14:textId="73B574E7" w:rsidR="00DB6F7B" w:rsidRPr="00DB6F7B" w:rsidRDefault="00CA7B96" w:rsidP="00CA7B96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2 </w:t>
      </w:r>
      <w:r w:rsidR="00DB6F7B" w:rsidRPr="00DB6F7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На подготовительном и заключительном этапах соревнований материальное обеспечение (проживание, питание или оплата работы) главному судье, главному судье секретарю может быть увеличено дополнительно на 3 дня, заместителю главного судьи и заместителю главного судьи-секретаря соответственно на 2 дня, художнику - на 2 дня до начала соревнований, начальнику дистанции на 2 дня до начала соревнований, помощнику начальника дистанции, врачу - на 1 день до начала соревнований, фотографу - на 2 дня после соревнований, рабочим - на 2 дня до и 2 дня после мероприятия, коменданту - на 1 день до и на 1 день после мероприятия.</w:t>
      </w:r>
    </w:p>
    <w:p w14:paraId="4DD85735" w14:textId="073E14ED" w:rsidR="00DB6F7B" w:rsidRPr="00DB6F7B" w:rsidRDefault="00CA7B96" w:rsidP="00CA7B96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3</w:t>
      </w:r>
      <w:r w:rsidR="006D036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="00DB6F7B" w:rsidRPr="00DB6F7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Присвоенные в соответствии с Постановлением Госкомспорта СССР от 23.12.1988 № 8/7 судейские категории «Судья по спорту республиканской категории» и «Судья по спорту всесоюзный категории» соответствуют квалификационной категории «Спортивный судья всероссийской категории».</w:t>
      </w:r>
    </w:p>
    <w:p w14:paraId="7F966112" w14:textId="77777777" w:rsidR="00DB6F7B" w:rsidRPr="00DB6F7B" w:rsidRDefault="00DB6F7B" w:rsidP="00DB6F7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DB6F7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Действие квалификационной категории спортивного судьи, присвоенной в одном из видов спорта, не распространяется на другие виды спорта.</w:t>
      </w:r>
    </w:p>
    <w:p w14:paraId="4716E10E" w14:textId="06DA7EC6" w:rsidR="00DB6F7B" w:rsidRPr="00DB6F7B" w:rsidRDefault="00CA7B96" w:rsidP="006D0368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4</w:t>
      </w:r>
      <w:r w:rsidR="006D0368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="00DB6F7B" w:rsidRPr="00DB6F7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Медицинский персонал включается в состав главной судейской коллегии. Заместителем главного судьи может быть назначено лицо из медицинского персонала с врачебной категорией. Категории медицинского персонала приравниваются: Высшая категория - судья МК/ВК, Первая категория - судья 1 категории, вторая категория - судья 2 категории, без категории - судья 3 категории.</w:t>
      </w:r>
    </w:p>
    <w:p w14:paraId="53C4B71E" w14:textId="132ED628" w:rsidR="00DB6F7B" w:rsidRPr="00DB6F7B" w:rsidRDefault="00CA7B96" w:rsidP="006D0368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5</w:t>
      </w:r>
      <w:r w:rsidR="006D0368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="00DB6F7B" w:rsidRPr="00DB6F7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По желанию спортивного судьи вместо питания за обслуживание мероприятий ему может быть оплачена работа по судейству в аналогичном размере, установленном для питания.</w:t>
      </w:r>
    </w:p>
    <w:p w14:paraId="3CB1DC5B" w14:textId="77777777" w:rsidR="00DB6F7B" w:rsidRPr="00DB6F7B" w:rsidRDefault="00DB6F7B" w:rsidP="00DB6F7B">
      <w:pPr>
        <w:suppressAutoHyphens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0E5F5C76" w14:textId="77777777" w:rsidR="00DB6F7B" w:rsidRPr="00DB6F7B" w:rsidRDefault="00DB6F7B" w:rsidP="00DB6F7B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7B6AE6B1" w14:textId="77777777" w:rsidR="00DB6F7B" w:rsidRPr="00DB6F7B" w:rsidRDefault="00DB6F7B" w:rsidP="00DB6F7B">
      <w:pPr>
        <w:widowControl w:val="0"/>
        <w:spacing w:after="0" w:line="302" w:lineRule="exact"/>
        <w:ind w:firstLine="70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B6F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______________</w:t>
      </w:r>
    </w:p>
    <w:p w14:paraId="4F210D9C" w14:textId="77777777" w:rsidR="00DB6F7B" w:rsidRPr="00DB6F7B" w:rsidRDefault="00DB6F7B" w:rsidP="00DB6F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13F682" w14:textId="77777777" w:rsidR="00DB6F7B" w:rsidRPr="00DB6F7B" w:rsidRDefault="00DB6F7B" w:rsidP="00DB6F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E4B517" w14:textId="77777777" w:rsidR="00DB6F7B" w:rsidRPr="00DB6F7B" w:rsidRDefault="00DB6F7B" w:rsidP="00DB6F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04015B" w14:textId="77777777" w:rsidR="00DB6F7B" w:rsidRPr="00DB6F7B" w:rsidRDefault="00DB6F7B" w:rsidP="00DB6F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B4DD46" w14:textId="77777777" w:rsidR="00DB6F7B" w:rsidRPr="00DB6F7B" w:rsidRDefault="00DB6F7B" w:rsidP="00DB6F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997869" w14:textId="77777777" w:rsidR="00DB6F7B" w:rsidRPr="00DB6F7B" w:rsidRDefault="00DB6F7B" w:rsidP="00DB6F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AD0D8A" w14:textId="77777777" w:rsidR="00DB6F7B" w:rsidRPr="00DB6F7B" w:rsidRDefault="00DB6F7B" w:rsidP="00DB6F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ED4637" w14:textId="77777777" w:rsidR="00DB6F7B" w:rsidRPr="00DB6F7B" w:rsidRDefault="00DB6F7B" w:rsidP="00DB6F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AB9913" w14:textId="77777777" w:rsidR="00DB6F7B" w:rsidRPr="00DB6F7B" w:rsidRDefault="00DB6F7B" w:rsidP="00DB6F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1C59BA" w14:textId="77777777" w:rsidR="00DB6F7B" w:rsidRPr="00DB6F7B" w:rsidRDefault="00DB6F7B" w:rsidP="00DB6F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AAF6A9" w14:textId="77777777" w:rsidR="00DB6F7B" w:rsidRPr="00DB6F7B" w:rsidRDefault="00DB6F7B" w:rsidP="00DB6F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C56CD0" w14:textId="77777777" w:rsidR="00DB6F7B" w:rsidRPr="00DB6F7B" w:rsidRDefault="00DB6F7B" w:rsidP="00DB6F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FFAEB8" w14:textId="77777777" w:rsidR="00DB6F7B" w:rsidRDefault="00DB6F7B" w:rsidP="006D03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D7B378" w14:textId="77777777" w:rsidR="00DB6F7B" w:rsidRDefault="00DB6F7B" w:rsidP="00DB6F7B">
      <w:pPr>
        <w:widowControl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91ADFE" w14:textId="23FE254D" w:rsidR="00DB6F7B" w:rsidRPr="00C53305" w:rsidRDefault="00DB6F7B" w:rsidP="00DB6F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</w:t>
      </w:r>
      <w:r w:rsidRPr="00C53305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0DCCB541" w14:textId="77777777" w:rsidR="00DB6F7B" w:rsidRPr="00C53305" w:rsidRDefault="00DB6F7B" w:rsidP="00DB6F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53305">
        <w:rPr>
          <w:rFonts w:ascii="Times New Roman" w:hAnsi="Times New Roman" w:cs="Times New Roman"/>
          <w:sz w:val="28"/>
          <w:szCs w:val="28"/>
        </w:rPr>
        <w:t xml:space="preserve"> постановлен</w:t>
      </w:r>
      <w:r>
        <w:rPr>
          <w:rFonts w:ascii="Times New Roman" w:hAnsi="Times New Roman" w:cs="Times New Roman"/>
          <w:sz w:val="28"/>
          <w:szCs w:val="28"/>
        </w:rPr>
        <w:t>ию</w:t>
      </w:r>
      <w:r w:rsidRPr="00C5330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01523923" w14:textId="77777777" w:rsidR="00DB6F7B" w:rsidRPr="00C53305" w:rsidRDefault="00DB6F7B" w:rsidP="00DB6F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3305">
        <w:rPr>
          <w:rFonts w:ascii="Times New Roman" w:hAnsi="Times New Roman" w:cs="Times New Roman"/>
          <w:sz w:val="28"/>
          <w:szCs w:val="28"/>
        </w:rPr>
        <w:t>города Оби Новосибирской области</w:t>
      </w:r>
    </w:p>
    <w:p w14:paraId="6B1805C2" w14:textId="7A0F166A" w:rsidR="00DB6F7B" w:rsidRPr="00387693" w:rsidRDefault="00DB6F7B" w:rsidP="003876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33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9F6F54">
        <w:rPr>
          <w:rFonts w:ascii="Times New Roman" w:hAnsi="Times New Roman" w:cs="Times New Roman"/>
          <w:sz w:val="28"/>
          <w:szCs w:val="28"/>
        </w:rPr>
        <w:t xml:space="preserve">           от 27.05.2026 </w:t>
      </w:r>
      <w:r w:rsidRPr="00C53305">
        <w:rPr>
          <w:rFonts w:ascii="Times New Roman" w:hAnsi="Times New Roman" w:cs="Times New Roman"/>
          <w:sz w:val="28"/>
          <w:szCs w:val="28"/>
        </w:rPr>
        <w:t xml:space="preserve">№ </w:t>
      </w:r>
      <w:r w:rsidR="009F6F54">
        <w:rPr>
          <w:rFonts w:ascii="Times New Roman" w:hAnsi="Times New Roman" w:cs="Times New Roman"/>
          <w:sz w:val="28"/>
          <w:szCs w:val="28"/>
        </w:rPr>
        <w:t>767</w:t>
      </w:r>
    </w:p>
    <w:p w14:paraId="13A1CE41" w14:textId="2854A4F0" w:rsidR="00DB6F7B" w:rsidRDefault="00DB6F7B" w:rsidP="00DB6F7B">
      <w:pPr>
        <w:suppressAutoHyphens/>
        <w:spacing w:after="0" w:line="240" w:lineRule="auto"/>
        <w:ind w:right="-46"/>
        <w:contextualSpacing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524843E8" w14:textId="77777777" w:rsidR="00387693" w:rsidRPr="00DB6F7B" w:rsidRDefault="00387693" w:rsidP="00DB6F7B">
      <w:pPr>
        <w:suppressAutoHyphens/>
        <w:spacing w:after="0" w:line="240" w:lineRule="auto"/>
        <w:ind w:right="-46"/>
        <w:contextualSpacing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417240F2" w14:textId="77777777" w:rsidR="00DB6F7B" w:rsidRPr="00DB6F7B" w:rsidRDefault="00DB6F7B" w:rsidP="00DB6F7B">
      <w:pPr>
        <w:suppressAutoHyphens/>
        <w:spacing w:after="0" w:line="240" w:lineRule="auto"/>
        <w:ind w:right="-46"/>
        <w:contextualSpacing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tbl>
      <w:tblPr>
        <w:tblpPr w:leftFromText="180" w:rightFromText="180" w:vertAnchor="text" w:horzAnchor="margin" w:tblpY="766"/>
        <w:tblOverlap w:val="never"/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0"/>
        <w:gridCol w:w="2530"/>
        <w:gridCol w:w="3480"/>
      </w:tblGrid>
      <w:tr w:rsidR="005109C9" w:rsidRPr="00DB6F7B" w14:paraId="757059DC" w14:textId="77777777" w:rsidTr="009E7B23">
        <w:trPr>
          <w:trHeight w:hRule="exact" w:val="81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022E8" w14:textId="77777777" w:rsidR="005109C9" w:rsidRPr="00DB6F7B" w:rsidRDefault="005109C9" w:rsidP="005109C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6"/>
                <w14:ligatures w14:val="none"/>
              </w:rPr>
            </w:pPr>
            <w:bookmarkStart w:id="3" w:name="bookmark8"/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ru-RU"/>
                <w14:ligatures w14:val="none"/>
              </w:rPr>
              <w:t>Вид транспорта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7E949" w14:textId="77777777" w:rsidR="005109C9" w:rsidRPr="00DB6F7B" w:rsidRDefault="005109C9" w:rsidP="005109C9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6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ru-RU"/>
                <w14:ligatures w14:val="none"/>
              </w:rPr>
              <w:t>Стоимость аренды в час (в рублях)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0D688A" w14:textId="77777777" w:rsidR="005109C9" w:rsidRPr="00DB6F7B" w:rsidRDefault="005109C9" w:rsidP="005109C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6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ru-RU"/>
                <w14:ligatures w14:val="none"/>
              </w:rPr>
              <w:t>Место проведения</w:t>
            </w:r>
          </w:p>
        </w:tc>
      </w:tr>
      <w:tr w:rsidR="005109C9" w:rsidRPr="00DB6F7B" w14:paraId="6EE86478" w14:textId="77777777" w:rsidTr="009E7B23">
        <w:trPr>
          <w:trHeight w:hRule="exact" w:val="27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34440E" w14:textId="77777777" w:rsidR="005109C9" w:rsidRPr="00DB6F7B" w:rsidRDefault="005109C9" w:rsidP="005109C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6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ru-RU"/>
                <w14:ligatures w14:val="none"/>
              </w:rPr>
              <w:t>Автобус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3C618" w14:textId="77777777" w:rsidR="005109C9" w:rsidRPr="00DB6F7B" w:rsidRDefault="005109C9" w:rsidP="005109C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6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ru-RU"/>
                <w14:ligatures w14:val="none"/>
              </w:rPr>
              <w:t>до 3000</w:t>
            </w:r>
          </w:p>
        </w:tc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36E0C" w14:textId="77777777" w:rsidR="005109C9" w:rsidRPr="00DB6F7B" w:rsidRDefault="005109C9" w:rsidP="005109C9">
            <w:pPr>
              <w:widowControl w:val="0"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6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ru-RU"/>
                <w14:ligatures w14:val="none"/>
              </w:rPr>
              <w:t>Новосибирская</w:t>
            </w:r>
          </w:p>
          <w:p w14:paraId="4C518858" w14:textId="77777777" w:rsidR="005109C9" w:rsidRPr="00DB6F7B" w:rsidRDefault="005109C9" w:rsidP="005109C9">
            <w:pPr>
              <w:widowControl w:val="0"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6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ru-RU"/>
                <w14:ligatures w14:val="none"/>
              </w:rPr>
              <w:t>область</w:t>
            </w:r>
          </w:p>
        </w:tc>
      </w:tr>
      <w:tr w:rsidR="005109C9" w:rsidRPr="00DB6F7B" w14:paraId="1F6DC204" w14:textId="77777777" w:rsidTr="009E7B23">
        <w:trPr>
          <w:trHeight w:hRule="exact" w:val="279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33AE4" w14:textId="77777777" w:rsidR="005109C9" w:rsidRPr="00DB6F7B" w:rsidRDefault="005109C9" w:rsidP="005109C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6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ru-RU"/>
                <w14:ligatures w14:val="none"/>
              </w:rPr>
              <w:t>Микроавтобус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D71ADD" w14:textId="77777777" w:rsidR="005109C9" w:rsidRPr="00DB6F7B" w:rsidRDefault="005109C9" w:rsidP="005109C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6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ru-RU"/>
                <w14:ligatures w14:val="none"/>
              </w:rPr>
              <w:t>до 2500</w:t>
            </w:r>
          </w:p>
        </w:tc>
        <w:tc>
          <w:tcPr>
            <w:tcW w:w="3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E688D" w14:textId="77777777" w:rsidR="005109C9" w:rsidRPr="00DB6F7B" w:rsidRDefault="005109C9" w:rsidP="005109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ar-SA"/>
                <w14:ligatures w14:val="none"/>
              </w:rPr>
            </w:pPr>
          </w:p>
        </w:tc>
      </w:tr>
      <w:tr w:rsidR="005109C9" w:rsidRPr="00DB6F7B" w14:paraId="7FA03797" w14:textId="77777777" w:rsidTr="009E7B23">
        <w:trPr>
          <w:trHeight w:hRule="exact" w:val="219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B8D04B" w14:textId="77777777" w:rsidR="005109C9" w:rsidRPr="00DB6F7B" w:rsidRDefault="005109C9" w:rsidP="005109C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6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ru-RU"/>
                <w14:ligatures w14:val="none"/>
              </w:rPr>
              <w:t>Грузовой автотранспорт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BB9F7" w14:textId="77777777" w:rsidR="005109C9" w:rsidRPr="00DB6F7B" w:rsidRDefault="005109C9" w:rsidP="005109C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6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ru-RU"/>
                <w14:ligatures w14:val="none"/>
              </w:rPr>
              <w:t>до 5000</w:t>
            </w:r>
          </w:p>
        </w:tc>
        <w:tc>
          <w:tcPr>
            <w:tcW w:w="3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A2814" w14:textId="77777777" w:rsidR="005109C9" w:rsidRPr="00DB6F7B" w:rsidRDefault="005109C9" w:rsidP="005109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ar-SA"/>
                <w14:ligatures w14:val="none"/>
              </w:rPr>
            </w:pPr>
          </w:p>
        </w:tc>
      </w:tr>
      <w:tr w:rsidR="005109C9" w:rsidRPr="00DB6F7B" w14:paraId="3A236051" w14:textId="77777777" w:rsidTr="009E7B23">
        <w:trPr>
          <w:trHeight w:hRule="exact" w:val="27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81A221" w14:textId="77777777" w:rsidR="005109C9" w:rsidRPr="00DB6F7B" w:rsidRDefault="005109C9" w:rsidP="005109C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6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ru-RU"/>
                <w14:ligatures w14:val="none"/>
              </w:rPr>
              <w:t>Легковой автомобиль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3592A5" w14:textId="77777777" w:rsidR="005109C9" w:rsidRPr="00DB6F7B" w:rsidRDefault="005109C9" w:rsidP="005109C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6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ru-RU"/>
                <w14:ligatures w14:val="none"/>
              </w:rPr>
              <w:t>до 3000</w:t>
            </w:r>
          </w:p>
        </w:tc>
        <w:tc>
          <w:tcPr>
            <w:tcW w:w="3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7A8CB" w14:textId="77777777" w:rsidR="005109C9" w:rsidRPr="00DB6F7B" w:rsidRDefault="005109C9" w:rsidP="005109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ar-SA"/>
                <w14:ligatures w14:val="none"/>
              </w:rPr>
            </w:pPr>
          </w:p>
        </w:tc>
      </w:tr>
      <w:tr w:rsidR="005109C9" w:rsidRPr="00DB6F7B" w14:paraId="52333247" w14:textId="77777777" w:rsidTr="009E7B23">
        <w:trPr>
          <w:trHeight w:hRule="exact" w:val="286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32E4D4" w14:textId="77777777" w:rsidR="005109C9" w:rsidRPr="00DB6F7B" w:rsidRDefault="005109C9" w:rsidP="005109C9">
            <w:pPr>
              <w:widowControl w:val="0"/>
              <w:spacing w:after="0" w:line="259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10"/>
                <w:lang w:eastAsia="ar-SA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ru-RU"/>
                <w14:ligatures w14:val="none"/>
              </w:rPr>
              <w:t>Специальные транспортные средства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819E51" w14:textId="77777777" w:rsidR="005109C9" w:rsidRPr="00DB6F7B" w:rsidRDefault="005109C9" w:rsidP="005109C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6"/>
                <w14:ligatures w14:val="none"/>
              </w:rPr>
            </w:pPr>
            <w:r w:rsidRPr="00DB6F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ru-RU"/>
                <w14:ligatures w14:val="none"/>
              </w:rPr>
              <w:t>до 15000</w:t>
            </w:r>
          </w:p>
        </w:tc>
        <w:tc>
          <w:tcPr>
            <w:tcW w:w="3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3424C" w14:textId="77777777" w:rsidR="005109C9" w:rsidRPr="00DB6F7B" w:rsidRDefault="005109C9" w:rsidP="005109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ar-SA"/>
                <w14:ligatures w14:val="none"/>
              </w:rPr>
            </w:pPr>
          </w:p>
        </w:tc>
      </w:tr>
    </w:tbl>
    <w:p w14:paraId="573259A2" w14:textId="77777777" w:rsidR="00DB6F7B" w:rsidRPr="00DB6F7B" w:rsidRDefault="00DB6F7B" w:rsidP="00DB6F7B">
      <w:pPr>
        <w:keepNext/>
        <w:keepLines/>
        <w:widowControl w:val="0"/>
        <w:spacing w:after="188" w:line="26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DB6F7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Нормы расходов на обеспечение автотранспортом</w:t>
      </w:r>
      <w:bookmarkEnd w:id="3"/>
      <w:r w:rsidRPr="00DB6F7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br/>
        <w:t>участников спортивных мероприятий</w:t>
      </w:r>
    </w:p>
    <w:p w14:paraId="3E3BA2BC" w14:textId="77777777" w:rsidR="00DB6F7B" w:rsidRPr="00DB6F7B" w:rsidRDefault="00DB6F7B" w:rsidP="00DB6F7B">
      <w:pPr>
        <w:framePr w:w="9158" w:wrap="notBeside" w:vAnchor="text" w:hAnchor="text" w:xAlign="center" w:y="1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:lang w:eastAsia="ar-SA"/>
          <w14:ligatures w14:val="none"/>
        </w:rPr>
      </w:pPr>
    </w:p>
    <w:p w14:paraId="10DED606" w14:textId="77777777" w:rsidR="00DB6F7B" w:rsidRPr="00DB6F7B" w:rsidRDefault="00DB6F7B" w:rsidP="00DB6F7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D3DA8E8" w14:textId="16C18990" w:rsidR="00DB6F7B" w:rsidRPr="00A662FC" w:rsidRDefault="0070437E" w:rsidP="00D02116">
      <w:pPr>
        <w:widowControl w:val="0"/>
        <w:spacing w:after="0" w:line="240" w:lineRule="auto"/>
        <w:ind w:firstLine="425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</w:t>
      </w:r>
      <w:r w:rsidR="00DB6F7B" w:rsidRPr="004A28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римечание</w:t>
      </w:r>
      <w:r w:rsidR="00A662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662F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A662FC" w:rsidRPr="00A662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</w:t>
      </w:r>
      <w:r w:rsidR="00DB6F7B" w:rsidRPr="00A662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плата</w:t>
      </w:r>
      <w:r w:rsidR="00DB6F7B" w:rsidRPr="00DB6F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услуг автотранспорта по перевозке спортивных лодок, яхт, лошадей производится по стоимости до 2500 в час.</w:t>
      </w:r>
    </w:p>
    <w:p w14:paraId="7185CD74" w14:textId="77777777" w:rsidR="00DB6F7B" w:rsidRPr="00DB6F7B" w:rsidRDefault="00DB6F7B" w:rsidP="00DB6F7B">
      <w:pPr>
        <w:widowControl w:val="0"/>
        <w:tabs>
          <w:tab w:val="left" w:pos="567"/>
        </w:tabs>
        <w:spacing w:after="0" w:line="394" w:lineRule="exact"/>
        <w:ind w:right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527E10A" w14:textId="77777777" w:rsidR="00DB6F7B" w:rsidRPr="00DB6F7B" w:rsidRDefault="00DB6F7B" w:rsidP="00DB6F7B">
      <w:pPr>
        <w:widowControl w:val="0"/>
        <w:tabs>
          <w:tab w:val="left" w:pos="567"/>
        </w:tabs>
        <w:spacing w:after="0" w:line="394" w:lineRule="exact"/>
        <w:ind w:right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F106E3" w14:textId="77777777" w:rsidR="00DB6F7B" w:rsidRPr="00DB6F7B" w:rsidRDefault="00DB6F7B" w:rsidP="00A72FEC">
      <w:pPr>
        <w:widowControl w:val="0"/>
        <w:tabs>
          <w:tab w:val="left" w:pos="567"/>
          <w:tab w:val="left" w:pos="9498"/>
        </w:tabs>
        <w:spacing w:after="0" w:line="394" w:lineRule="exact"/>
        <w:ind w:right="39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6F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</w:t>
      </w:r>
    </w:p>
    <w:p w14:paraId="1AA20C88" w14:textId="77777777" w:rsidR="00DB6F7B" w:rsidRPr="00DB6F7B" w:rsidRDefault="00DB6F7B" w:rsidP="00DB6F7B">
      <w:pPr>
        <w:widowControl w:val="0"/>
        <w:tabs>
          <w:tab w:val="left" w:pos="567"/>
        </w:tabs>
        <w:spacing w:after="0" w:line="394" w:lineRule="exact"/>
        <w:ind w:right="39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B6F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</w:p>
    <w:p w14:paraId="55C77D9E" w14:textId="77777777" w:rsidR="00DB6F7B" w:rsidRPr="00DB6F7B" w:rsidRDefault="00DB6F7B" w:rsidP="00DB6F7B">
      <w:pPr>
        <w:widowControl w:val="0"/>
        <w:tabs>
          <w:tab w:val="left" w:pos="567"/>
        </w:tabs>
        <w:spacing w:after="0" w:line="394" w:lineRule="exact"/>
        <w:ind w:right="39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2B09C9" w14:textId="77777777" w:rsidR="00DB6F7B" w:rsidRPr="00DB6F7B" w:rsidRDefault="00DB6F7B" w:rsidP="00DB6F7B">
      <w:pPr>
        <w:widowControl w:val="0"/>
        <w:tabs>
          <w:tab w:val="left" w:pos="567"/>
        </w:tabs>
        <w:spacing w:after="0" w:line="394" w:lineRule="exact"/>
        <w:ind w:right="39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2359BB" w14:textId="77777777" w:rsidR="00DB6F7B" w:rsidRPr="00DB6F7B" w:rsidRDefault="00DB6F7B" w:rsidP="00DB6F7B">
      <w:pPr>
        <w:widowControl w:val="0"/>
        <w:tabs>
          <w:tab w:val="left" w:pos="567"/>
        </w:tabs>
        <w:spacing w:after="0" w:line="394" w:lineRule="exact"/>
        <w:ind w:right="39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36427D" w14:textId="77777777" w:rsidR="00DB6F7B" w:rsidRPr="00DB6F7B" w:rsidRDefault="00DB6F7B" w:rsidP="00DB6F7B">
      <w:pPr>
        <w:widowControl w:val="0"/>
        <w:tabs>
          <w:tab w:val="left" w:pos="567"/>
        </w:tabs>
        <w:spacing w:after="0" w:line="394" w:lineRule="exact"/>
        <w:ind w:right="39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A169F0" w14:textId="77777777" w:rsidR="00DB6F7B" w:rsidRPr="00DB6F7B" w:rsidRDefault="00DB6F7B" w:rsidP="00DB6F7B">
      <w:pPr>
        <w:widowControl w:val="0"/>
        <w:tabs>
          <w:tab w:val="left" w:pos="567"/>
        </w:tabs>
        <w:spacing w:after="0" w:line="394" w:lineRule="exact"/>
        <w:ind w:right="39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69DC53" w14:textId="77777777" w:rsidR="00DB6F7B" w:rsidRPr="00DB6F7B" w:rsidRDefault="00DB6F7B" w:rsidP="00DB6F7B">
      <w:pPr>
        <w:widowControl w:val="0"/>
        <w:tabs>
          <w:tab w:val="left" w:pos="567"/>
        </w:tabs>
        <w:spacing w:after="0" w:line="394" w:lineRule="exact"/>
        <w:ind w:right="39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364894" w14:textId="77777777" w:rsidR="00DB6F7B" w:rsidRPr="00DB6F7B" w:rsidRDefault="00DB6F7B" w:rsidP="00DB6F7B">
      <w:pPr>
        <w:widowControl w:val="0"/>
        <w:tabs>
          <w:tab w:val="left" w:pos="567"/>
        </w:tabs>
        <w:spacing w:after="0" w:line="394" w:lineRule="exact"/>
        <w:ind w:right="39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8B02F2" w14:textId="77777777" w:rsidR="00DB6F7B" w:rsidRPr="00DB6F7B" w:rsidRDefault="00DB6F7B" w:rsidP="00DB6F7B">
      <w:pPr>
        <w:widowControl w:val="0"/>
        <w:tabs>
          <w:tab w:val="left" w:pos="567"/>
        </w:tabs>
        <w:spacing w:after="0" w:line="394" w:lineRule="exact"/>
        <w:ind w:right="39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FCEC0E" w14:textId="77777777" w:rsidR="00DB6F7B" w:rsidRPr="00DB6F7B" w:rsidRDefault="00DB6F7B" w:rsidP="00DB6F7B">
      <w:pPr>
        <w:widowControl w:val="0"/>
        <w:tabs>
          <w:tab w:val="left" w:pos="567"/>
        </w:tabs>
        <w:spacing w:after="0" w:line="394" w:lineRule="exact"/>
        <w:ind w:right="39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F8D5BE" w14:textId="77777777" w:rsidR="00DB6F7B" w:rsidRPr="00DB6F7B" w:rsidRDefault="00DB6F7B" w:rsidP="00DB6F7B">
      <w:pPr>
        <w:widowControl w:val="0"/>
        <w:tabs>
          <w:tab w:val="left" w:pos="567"/>
        </w:tabs>
        <w:spacing w:after="0" w:line="394" w:lineRule="exact"/>
        <w:ind w:right="39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B2C88DA" w14:textId="77777777" w:rsidR="00DB6F7B" w:rsidRPr="00DB6F7B" w:rsidRDefault="00DB6F7B" w:rsidP="00DB6F7B">
      <w:pPr>
        <w:widowControl w:val="0"/>
        <w:tabs>
          <w:tab w:val="left" w:pos="567"/>
        </w:tabs>
        <w:spacing w:after="0" w:line="394" w:lineRule="exact"/>
        <w:ind w:right="39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8B0130" w14:textId="77777777" w:rsidR="00DB6F7B" w:rsidRPr="00DB6F7B" w:rsidRDefault="00DB6F7B" w:rsidP="00DB6F7B">
      <w:pPr>
        <w:widowControl w:val="0"/>
        <w:tabs>
          <w:tab w:val="left" w:pos="567"/>
        </w:tabs>
        <w:spacing w:after="0" w:line="394" w:lineRule="exact"/>
        <w:ind w:right="39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B98127" w14:textId="77777777" w:rsidR="00DB6F7B" w:rsidRPr="00DB6F7B" w:rsidRDefault="00DB6F7B" w:rsidP="00DB6F7B">
      <w:pPr>
        <w:widowControl w:val="0"/>
        <w:tabs>
          <w:tab w:val="left" w:pos="567"/>
        </w:tabs>
        <w:spacing w:after="0" w:line="394" w:lineRule="exact"/>
        <w:ind w:right="39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9C929A" w14:textId="77777777" w:rsidR="00DB6F7B" w:rsidRPr="00DB6F7B" w:rsidRDefault="00DB6F7B" w:rsidP="00DB6F7B">
      <w:pPr>
        <w:widowControl w:val="0"/>
        <w:tabs>
          <w:tab w:val="left" w:pos="567"/>
        </w:tabs>
        <w:spacing w:after="0" w:line="394" w:lineRule="exact"/>
        <w:ind w:right="39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5F4FD0C" w14:textId="77777777" w:rsidR="00DB6F7B" w:rsidRDefault="00DB6F7B" w:rsidP="00DB6F7B">
      <w:pPr>
        <w:widowControl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ECFFDC" w14:textId="77777777" w:rsidR="0070437E" w:rsidRDefault="00DB6F7B" w:rsidP="00DB6F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14:paraId="3FE44C43" w14:textId="77777777" w:rsidR="00311B16" w:rsidRDefault="0070437E" w:rsidP="00DB6F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14:paraId="701B7A37" w14:textId="7BD3B765" w:rsidR="00DB6F7B" w:rsidRPr="00C53305" w:rsidRDefault="00311B16" w:rsidP="00DB6F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</w:t>
      </w:r>
      <w:r w:rsidR="0070437E">
        <w:rPr>
          <w:rFonts w:ascii="Times New Roman" w:hAnsi="Times New Roman" w:cs="Times New Roman"/>
          <w:sz w:val="28"/>
          <w:szCs w:val="28"/>
        </w:rPr>
        <w:t xml:space="preserve">    </w:t>
      </w:r>
      <w:r w:rsidR="00DB6F7B">
        <w:rPr>
          <w:rFonts w:ascii="Times New Roman" w:hAnsi="Times New Roman" w:cs="Times New Roman"/>
          <w:sz w:val="28"/>
          <w:szCs w:val="28"/>
        </w:rPr>
        <w:t xml:space="preserve">  </w:t>
      </w:r>
      <w:r w:rsidR="00DB6F7B" w:rsidRPr="00C53305">
        <w:rPr>
          <w:rFonts w:ascii="Times New Roman" w:hAnsi="Times New Roman" w:cs="Times New Roman"/>
          <w:sz w:val="28"/>
          <w:szCs w:val="28"/>
        </w:rPr>
        <w:t>Приложение</w:t>
      </w:r>
      <w:r w:rsidR="00DB6F7B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692C7EDF" w14:textId="77777777" w:rsidR="00DB6F7B" w:rsidRPr="00C53305" w:rsidRDefault="00DB6F7B" w:rsidP="00DB6F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53305">
        <w:rPr>
          <w:rFonts w:ascii="Times New Roman" w:hAnsi="Times New Roman" w:cs="Times New Roman"/>
          <w:sz w:val="28"/>
          <w:szCs w:val="28"/>
        </w:rPr>
        <w:t xml:space="preserve"> постановлен</w:t>
      </w:r>
      <w:r>
        <w:rPr>
          <w:rFonts w:ascii="Times New Roman" w:hAnsi="Times New Roman" w:cs="Times New Roman"/>
          <w:sz w:val="28"/>
          <w:szCs w:val="28"/>
        </w:rPr>
        <w:t>ию</w:t>
      </w:r>
      <w:r w:rsidRPr="00C5330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6B0C2A9E" w14:textId="77777777" w:rsidR="00DB6F7B" w:rsidRPr="00C53305" w:rsidRDefault="00DB6F7B" w:rsidP="00DB6F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3305">
        <w:rPr>
          <w:rFonts w:ascii="Times New Roman" w:hAnsi="Times New Roman" w:cs="Times New Roman"/>
          <w:sz w:val="28"/>
          <w:szCs w:val="28"/>
        </w:rPr>
        <w:t>города Оби Новосибирской области</w:t>
      </w:r>
    </w:p>
    <w:p w14:paraId="4CCBE808" w14:textId="50D36EB4" w:rsidR="00DB6F7B" w:rsidRDefault="00DB6F7B" w:rsidP="00DB6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33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9F6F54">
        <w:rPr>
          <w:rFonts w:ascii="Times New Roman" w:hAnsi="Times New Roman" w:cs="Times New Roman"/>
          <w:sz w:val="28"/>
          <w:szCs w:val="28"/>
        </w:rPr>
        <w:t xml:space="preserve">          от 27.05.2026</w:t>
      </w:r>
      <w:r w:rsidRPr="00C53305">
        <w:rPr>
          <w:rFonts w:ascii="Times New Roman" w:hAnsi="Times New Roman" w:cs="Times New Roman"/>
          <w:sz w:val="28"/>
          <w:szCs w:val="28"/>
        </w:rPr>
        <w:t xml:space="preserve">  № </w:t>
      </w:r>
      <w:r w:rsidR="009F6F54">
        <w:rPr>
          <w:rFonts w:ascii="Times New Roman" w:hAnsi="Times New Roman" w:cs="Times New Roman"/>
          <w:sz w:val="28"/>
          <w:szCs w:val="28"/>
        </w:rPr>
        <w:t>767</w:t>
      </w:r>
      <w:bookmarkStart w:id="4" w:name="_GoBack"/>
      <w:bookmarkEnd w:id="4"/>
    </w:p>
    <w:p w14:paraId="6F1809C4" w14:textId="77777777" w:rsidR="004A283C" w:rsidRPr="00C53305" w:rsidRDefault="004A283C" w:rsidP="00DB6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37ACA67" w14:textId="77777777" w:rsidR="00DB6F7B" w:rsidRPr="00DB6F7B" w:rsidRDefault="00DB6F7B" w:rsidP="00DB6F7B">
      <w:pPr>
        <w:widowControl w:val="0"/>
        <w:tabs>
          <w:tab w:val="left" w:pos="567"/>
        </w:tabs>
        <w:spacing w:after="0" w:line="394" w:lineRule="exact"/>
        <w:ind w:right="39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E74369" w14:textId="5EE0D661" w:rsidR="00DB6F7B" w:rsidRPr="0070437E" w:rsidRDefault="00DB6F7B" w:rsidP="0070437E">
      <w:pPr>
        <w:widowControl w:val="0"/>
        <w:shd w:val="clear" w:color="auto" w:fill="FFFFFF"/>
        <w:tabs>
          <w:tab w:val="left" w:pos="952"/>
        </w:tabs>
        <w:spacing w:before="120" w:after="0" w:line="240" w:lineRule="auto"/>
        <w:ind w:right="15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DB6F7B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Нормы на приобретение экипировочной спортивной формы, обуви и инвентаря индивидуального пользования спортсменам-участникам мероприятий</w:t>
      </w:r>
    </w:p>
    <w:tbl>
      <w:tblPr>
        <w:tblStyle w:val="10"/>
        <w:tblW w:w="9918" w:type="dxa"/>
        <w:tblLook w:val="04A0" w:firstRow="1" w:lastRow="0" w:firstColumn="1" w:lastColumn="0" w:noHBand="0" w:noVBand="1"/>
      </w:tblPr>
      <w:tblGrid>
        <w:gridCol w:w="3234"/>
        <w:gridCol w:w="3204"/>
        <w:gridCol w:w="3480"/>
      </w:tblGrid>
      <w:tr w:rsidR="00DB6F7B" w:rsidRPr="00DB6F7B" w14:paraId="1B0CCF16" w14:textId="77777777" w:rsidTr="00DA0F04">
        <w:trPr>
          <w:trHeight w:val="651"/>
        </w:trPr>
        <w:tc>
          <w:tcPr>
            <w:tcW w:w="3234" w:type="dxa"/>
            <w:vAlign w:val="center"/>
          </w:tcPr>
          <w:p w14:paraId="1B11D648" w14:textId="77777777" w:rsidR="00DB6F7B" w:rsidRPr="00DB6F7B" w:rsidRDefault="00DB6F7B" w:rsidP="00DB6F7B">
            <w:pPr>
              <w:widowControl w:val="0"/>
              <w:tabs>
                <w:tab w:val="left" w:pos="952"/>
              </w:tabs>
              <w:spacing w:before="300"/>
              <w:ind w:right="16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B6F7B">
              <w:rPr>
                <w:rFonts w:ascii="Times New Roman" w:eastAsia="Times New Roman" w:hAnsi="Times New Roman" w:cs="Times New Roman"/>
                <w:sz w:val="24"/>
                <w:szCs w:val="20"/>
              </w:rPr>
              <w:t>Уровень спортивных мероприятий</w:t>
            </w:r>
          </w:p>
        </w:tc>
        <w:tc>
          <w:tcPr>
            <w:tcW w:w="3204" w:type="dxa"/>
            <w:vAlign w:val="center"/>
          </w:tcPr>
          <w:p w14:paraId="16565868" w14:textId="77777777" w:rsidR="00DB6F7B" w:rsidRPr="00DB6F7B" w:rsidRDefault="00DB6F7B" w:rsidP="00DB6F7B">
            <w:pPr>
              <w:widowControl w:val="0"/>
              <w:tabs>
                <w:tab w:val="left" w:pos="952"/>
              </w:tabs>
              <w:spacing w:before="300"/>
              <w:ind w:right="16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B6F7B">
              <w:rPr>
                <w:rFonts w:ascii="Times New Roman" w:eastAsia="Times New Roman" w:hAnsi="Times New Roman" w:cs="Times New Roman"/>
                <w:sz w:val="24"/>
                <w:szCs w:val="20"/>
              </w:rPr>
              <w:t>Норма расходов на одного участника (зимние виды спорта) (в рублях)</w:t>
            </w:r>
          </w:p>
        </w:tc>
        <w:tc>
          <w:tcPr>
            <w:tcW w:w="3480" w:type="dxa"/>
            <w:vAlign w:val="center"/>
          </w:tcPr>
          <w:p w14:paraId="098A55DE" w14:textId="77777777" w:rsidR="00DB6F7B" w:rsidRPr="00DB6F7B" w:rsidRDefault="00DB6F7B" w:rsidP="00DB6F7B">
            <w:pPr>
              <w:widowControl w:val="0"/>
              <w:tabs>
                <w:tab w:val="left" w:pos="952"/>
              </w:tabs>
              <w:spacing w:before="300"/>
              <w:ind w:right="1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B6F7B">
              <w:rPr>
                <w:rFonts w:ascii="Times New Roman" w:eastAsia="Times New Roman" w:hAnsi="Times New Roman" w:cs="Times New Roman"/>
                <w:sz w:val="24"/>
                <w:szCs w:val="20"/>
              </w:rPr>
              <w:t>Норма расходов на одного участника (летние виды спорта) (в рублях)</w:t>
            </w:r>
          </w:p>
        </w:tc>
      </w:tr>
      <w:tr w:rsidR="00DB6F7B" w:rsidRPr="00DB6F7B" w14:paraId="1CFCB688" w14:textId="77777777" w:rsidTr="00DA0F04">
        <w:tc>
          <w:tcPr>
            <w:tcW w:w="3234" w:type="dxa"/>
          </w:tcPr>
          <w:p w14:paraId="557143A0" w14:textId="77777777" w:rsidR="00DB6F7B" w:rsidRPr="00DB6F7B" w:rsidRDefault="00DB6F7B" w:rsidP="00DB6F7B">
            <w:pPr>
              <w:widowControl w:val="0"/>
              <w:tabs>
                <w:tab w:val="left" w:pos="952"/>
              </w:tabs>
              <w:spacing w:before="300" w:line="394" w:lineRule="exact"/>
              <w:ind w:righ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F7B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Областные</w:t>
            </w:r>
          </w:p>
        </w:tc>
        <w:tc>
          <w:tcPr>
            <w:tcW w:w="3204" w:type="dxa"/>
          </w:tcPr>
          <w:p w14:paraId="753C39A6" w14:textId="77777777" w:rsidR="00DB6F7B" w:rsidRPr="00DB6F7B" w:rsidRDefault="00DB6F7B" w:rsidP="00DB6F7B">
            <w:pPr>
              <w:widowControl w:val="0"/>
              <w:tabs>
                <w:tab w:val="left" w:pos="952"/>
              </w:tabs>
              <w:spacing w:before="300" w:line="394" w:lineRule="exact"/>
              <w:ind w:righ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F7B">
              <w:rPr>
                <w:rFonts w:ascii="Times New Roman" w:eastAsia="Times New Roman" w:hAnsi="Times New Roman" w:cs="Times New Roman"/>
                <w:sz w:val="28"/>
                <w:szCs w:val="28"/>
              </w:rPr>
              <w:t>до 15000</w:t>
            </w:r>
          </w:p>
        </w:tc>
        <w:tc>
          <w:tcPr>
            <w:tcW w:w="3480" w:type="dxa"/>
          </w:tcPr>
          <w:p w14:paraId="227C7E0E" w14:textId="77777777" w:rsidR="00DB6F7B" w:rsidRPr="00DB6F7B" w:rsidRDefault="00DB6F7B" w:rsidP="00DB6F7B">
            <w:pPr>
              <w:widowControl w:val="0"/>
              <w:tabs>
                <w:tab w:val="left" w:pos="952"/>
              </w:tabs>
              <w:spacing w:before="300" w:line="394" w:lineRule="exact"/>
              <w:ind w:righ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F7B">
              <w:rPr>
                <w:rFonts w:ascii="Times New Roman" w:eastAsia="Times New Roman" w:hAnsi="Times New Roman" w:cs="Times New Roman"/>
                <w:sz w:val="28"/>
                <w:szCs w:val="28"/>
              </w:rPr>
              <w:t>до 10000</w:t>
            </w:r>
          </w:p>
        </w:tc>
      </w:tr>
    </w:tbl>
    <w:p w14:paraId="25F331E9" w14:textId="77777777" w:rsidR="00DB6F7B" w:rsidRPr="00DB6F7B" w:rsidRDefault="00DB6F7B" w:rsidP="00DB6F7B">
      <w:pPr>
        <w:widowControl w:val="0"/>
        <w:shd w:val="clear" w:color="auto" w:fill="FFFFFF"/>
        <w:tabs>
          <w:tab w:val="left" w:pos="952"/>
        </w:tabs>
        <w:spacing w:before="300" w:after="0" w:line="394" w:lineRule="exact"/>
        <w:ind w:right="160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DCE7B74" w14:textId="4C563F4D" w:rsidR="00DB6F7B" w:rsidRPr="004A283C" w:rsidRDefault="00DB6F7B" w:rsidP="00DB6F7B">
      <w:pPr>
        <w:keepNext/>
        <w:keepLines/>
        <w:widowControl w:val="0"/>
        <w:spacing w:after="0" w:line="240" w:lineRule="auto"/>
        <w:ind w:right="181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4A283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Примечани</w:t>
      </w:r>
      <w:r w:rsidR="004A283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я</w:t>
      </w:r>
      <w:r w:rsidRPr="004A283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:</w:t>
      </w:r>
    </w:p>
    <w:p w14:paraId="7562F9BD" w14:textId="2AD5A7E1" w:rsidR="00DB6F7B" w:rsidRPr="00DB6F7B" w:rsidRDefault="006D0368" w:rsidP="006D0368">
      <w:pPr>
        <w:keepNext/>
        <w:keepLines/>
        <w:widowControl w:val="0"/>
        <w:spacing w:after="0" w:line="240" w:lineRule="auto"/>
        <w:ind w:right="181" w:firstLine="708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1 </w:t>
      </w:r>
      <w:r w:rsidR="00DB6F7B" w:rsidRPr="00DB6F7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Право пользования экипировочной спортивной формой имеют спортсмены, тренеры, представители, руководители команд, лица, представляющие город Обь Новосибирской области в составе сборных команд.</w:t>
      </w:r>
    </w:p>
    <w:p w14:paraId="7113B760" w14:textId="6196201A" w:rsidR="00DB6F7B" w:rsidRPr="00DB6F7B" w:rsidRDefault="006D0368" w:rsidP="006D0368">
      <w:pPr>
        <w:keepNext/>
        <w:keepLines/>
        <w:widowControl w:val="0"/>
        <w:spacing w:after="0" w:line="240" w:lineRule="auto"/>
        <w:ind w:left="708" w:right="181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2 </w:t>
      </w:r>
      <w:r w:rsidR="00DB6F7B" w:rsidRPr="00DB6F7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Конкретный перечень спортивной экипировки определен Правилами видов спорта.</w:t>
      </w:r>
    </w:p>
    <w:p w14:paraId="1C6ED77C" w14:textId="77777777" w:rsidR="00DB6F7B" w:rsidRPr="00DB6F7B" w:rsidRDefault="00DB6F7B" w:rsidP="00DB6F7B">
      <w:pPr>
        <w:keepNext/>
        <w:keepLines/>
        <w:widowControl w:val="0"/>
        <w:spacing w:after="0" w:line="240" w:lineRule="auto"/>
        <w:ind w:right="181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634D8264" w14:textId="77777777" w:rsidR="00DB6F7B" w:rsidRPr="00DB6F7B" w:rsidRDefault="00DB6F7B" w:rsidP="00DB6F7B">
      <w:pPr>
        <w:keepNext/>
        <w:keepLines/>
        <w:widowControl w:val="0"/>
        <w:spacing w:after="0" w:line="240" w:lineRule="auto"/>
        <w:ind w:right="181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F902812" w14:textId="77777777" w:rsidR="00DB6F7B" w:rsidRPr="00DB6F7B" w:rsidRDefault="00DB6F7B" w:rsidP="00DB6F7B">
      <w:pPr>
        <w:keepNext/>
        <w:keepLines/>
        <w:widowControl w:val="0"/>
        <w:spacing w:after="0" w:line="240" w:lineRule="auto"/>
        <w:ind w:right="181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85E0A0A" w14:textId="77777777" w:rsidR="00DB6F7B" w:rsidRPr="00DB6F7B" w:rsidRDefault="00DB6F7B" w:rsidP="00DB6F7B">
      <w:pPr>
        <w:suppressAutoHyphens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6F7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________________</w:t>
      </w:r>
    </w:p>
    <w:p w14:paraId="5AB3F0C1" w14:textId="77777777" w:rsidR="00DB6F7B" w:rsidRPr="00DB6F7B" w:rsidRDefault="00DB6F7B" w:rsidP="00DB6F7B">
      <w:pPr>
        <w:widowControl w:val="0"/>
        <w:tabs>
          <w:tab w:val="left" w:pos="567"/>
        </w:tabs>
        <w:spacing w:after="0" w:line="394" w:lineRule="exact"/>
        <w:ind w:right="39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F8BD9F" w14:textId="77777777" w:rsidR="00C53305" w:rsidRPr="00C53305" w:rsidRDefault="00C53305" w:rsidP="00C53305">
      <w:pPr>
        <w:shd w:val="clear" w:color="auto" w:fill="FFFFFF"/>
        <w:spacing w:line="240" w:lineRule="auto"/>
        <w:ind w:right="459"/>
        <w:jc w:val="center"/>
        <w:rPr>
          <w:rFonts w:ascii="Times New Roman" w:hAnsi="Times New Roman" w:cs="Times New Roman"/>
          <w:bCs/>
          <w:color w:val="000000"/>
          <w:sz w:val="40"/>
          <w:szCs w:val="40"/>
        </w:rPr>
      </w:pPr>
    </w:p>
    <w:p w14:paraId="2DA95FF0" w14:textId="77777777" w:rsidR="00C53305" w:rsidRPr="00ED4C38" w:rsidRDefault="00C53305" w:rsidP="00C53305">
      <w:pPr>
        <w:shd w:val="clear" w:color="auto" w:fill="FFFFFF"/>
        <w:spacing w:before="100" w:beforeAutospacing="1"/>
        <w:jc w:val="both"/>
        <w:rPr>
          <w:rFonts w:ascii="yandex-sans" w:hAnsi="yandex-sans"/>
          <w:color w:val="000000"/>
          <w:sz w:val="23"/>
          <w:szCs w:val="23"/>
        </w:rPr>
      </w:pPr>
    </w:p>
    <w:p w14:paraId="7DACC7B7" w14:textId="77777777" w:rsidR="00C53305" w:rsidRDefault="00C53305" w:rsidP="00C53305">
      <w:pPr>
        <w:jc w:val="right"/>
        <w:rPr>
          <w:sz w:val="28"/>
          <w:szCs w:val="28"/>
        </w:rPr>
      </w:pPr>
    </w:p>
    <w:p w14:paraId="6876BD13" w14:textId="77777777" w:rsidR="00C53305" w:rsidRDefault="00C53305" w:rsidP="00C53305">
      <w:pPr>
        <w:jc w:val="right"/>
        <w:rPr>
          <w:sz w:val="28"/>
          <w:szCs w:val="28"/>
        </w:rPr>
      </w:pPr>
    </w:p>
    <w:bookmarkEnd w:id="1"/>
    <w:p w14:paraId="746B1A5E" w14:textId="3F16269C" w:rsidR="00C53305" w:rsidRPr="00E2022E" w:rsidRDefault="00C53305" w:rsidP="00E202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ermEnd w:id="460262450"/>
    <w:p w14:paraId="38208111" w14:textId="6119E87D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E9EA7" w14:textId="77777777" w:rsidR="00174AED" w:rsidRDefault="00174AED" w:rsidP="003F66EC">
      <w:r>
        <w:separator/>
      </w:r>
    </w:p>
  </w:endnote>
  <w:endnote w:type="continuationSeparator" w:id="0">
    <w:p w14:paraId="3792C98E" w14:textId="77777777" w:rsidR="00174AED" w:rsidRDefault="00174AED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DC7C9" w14:textId="77777777" w:rsidR="00174AED" w:rsidRDefault="00174AED" w:rsidP="003F66EC">
      <w:r>
        <w:separator/>
      </w:r>
    </w:p>
  </w:footnote>
  <w:footnote w:type="continuationSeparator" w:id="0">
    <w:p w14:paraId="0B2D1529" w14:textId="77777777" w:rsidR="00174AED" w:rsidRDefault="00174AED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</w:abstractNum>
  <w:abstractNum w:abstractNumId="1" w15:restartNumberingAfterBreak="0">
    <w:nsid w:val="007F325B"/>
    <w:multiLevelType w:val="multilevel"/>
    <w:tmpl w:val="4AD2CF9E"/>
    <w:lvl w:ilvl="0">
      <w:start w:val="1"/>
      <w:numFmt w:val="decimal"/>
      <w:lvlText w:val="%1."/>
      <w:lvlJc w:val="left"/>
      <w:pPr>
        <w:ind w:left="1014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78" w:hanging="2160"/>
      </w:pPr>
      <w:rPr>
        <w:rFonts w:hint="default"/>
      </w:rPr>
    </w:lvl>
  </w:abstractNum>
  <w:abstractNum w:abstractNumId="2" w15:restartNumberingAfterBreak="0">
    <w:nsid w:val="01F11883"/>
    <w:multiLevelType w:val="hybridMultilevel"/>
    <w:tmpl w:val="096CBC26"/>
    <w:lvl w:ilvl="0" w:tplc="0ADE2746">
      <w:start w:val="10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0B10F7"/>
    <w:multiLevelType w:val="multilevel"/>
    <w:tmpl w:val="09067BCC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4" w15:restartNumberingAfterBreak="0">
    <w:nsid w:val="0E3A688F"/>
    <w:multiLevelType w:val="multilevel"/>
    <w:tmpl w:val="EA54452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sz w:val="28"/>
      </w:rPr>
    </w:lvl>
  </w:abstractNum>
  <w:abstractNum w:abstractNumId="5" w15:restartNumberingAfterBreak="0">
    <w:nsid w:val="139619A7"/>
    <w:multiLevelType w:val="multilevel"/>
    <w:tmpl w:val="B91A9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3D9274E"/>
    <w:multiLevelType w:val="hybridMultilevel"/>
    <w:tmpl w:val="6A28E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956EB"/>
    <w:multiLevelType w:val="multilevel"/>
    <w:tmpl w:val="58A88900"/>
    <w:lvl w:ilvl="0">
      <w:start w:val="7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876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Times New Roman" w:hAnsi="Times New Roman" w:hint="default"/>
        <w:sz w:val="28"/>
      </w:rPr>
    </w:lvl>
  </w:abstractNum>
  <w:abstractNum w:abstractNumId="8" w15:restartNumberingAfterBreak="0">
    <w:nsid w:val="201A3D6B"/>
    <w:multiLevelType w:val="multilevel"/>
    <w:tmpl w:val="BA921ED4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36041DA"/>
    <w:multiLevelType w:val="hybridMultilevel"/>
    <w:tmpl w:val="6688E8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303C4"/>
    <w:multiLevelType w:val="multilevel"/>
    <w:tmpl w:val="B69C0A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3"/>
      <w:numFmt w:val="upperRoman"/>
      <w:lvlText w:val="%3."/>
      <w:lvlJc w:val="left"/>
      <w:pPr>
        <w:ind w:left="2520" w:hanging="720"/>
      </w:pPr>
      <w:rPr>
        <w:rFonts w:ascii="Times New Roman" w:hAnsi="Times New Roman" w:hint="default"/>
        <w:b/>
        <w:sz w:val="28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8F4467"/>
    <w:multiLevelType w:val="hybridMultilevel"/>
    <w:tmpl w:val="C62AE21E"/>
    <w:lvl w:ilvl="0" w:tplc="E670DC7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36906FF0"/>
    <w:multiLevelType w:val="hybridMultilevel"/>
    <w:tmpl w:val="0F3CD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C2C28"/>
    <w:multiLevelType w:val="hybridMultilevel"/>
    <w:tmpl w:val="FD403AEE"/>
    <w:lvl w:ilvl="0" w:tplc="354E74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C436D"/>
    <w:multiLevelType w:val="multilevel"/>
    <w:tmpl w:val="D884E42E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43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Times New Roman" w:hAnsi="Times New Roman" w:hint="default"/>
        <w:sz w:val="28"/>
      </w:rPr>
    </w:lvl>
  </w:abstractNum>
  <w:abstractNum w:abstractNumId="20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BA82686"/>
    <w:multiLevelType w:val="multilevel"/>
    <w:tmpl w:val="C5DABA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14552F"/>
    <w:multiLevelType w:val="hybridMultilevel"/>
    <w:tmpl w:val="CED0BE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E3854"/>
    <w:multiLevelType w:val="hybridMultilevel"/>
    <w:tmpl w:val="E92CB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475AB"/>
    <w:multiLevelType w:val="multilevel"/>
    <w:tmpl w:val="C4C07BC8"/>
    <w:lvl w:ilvl="0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5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10A1669"/>
    <w:multiLevelType w:val="multilevel"/>
    <w:tmpl w:val="DC94B596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Times New Roman" w:hAnsi="Times New Roman" w:hint="default"/>
        <w:sz w:val="28"/>
      </w:rPr>
    </w:lvl>
  </w:abstractNum>
  <w:abstractNum w:abstractNumId="28" w15:restartNumberingAfterBreak="0">
    <w:nsid w:val="626758F1"/>
    <w:multiLevelType w:val="multilevel"/>
    <w:tmpl w:val="A23C62A8"/>
    <w:lvl w:ilvl="0">
      <w:start w:val="8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Times New Roman" w:hAnsi="Times New Roman" w:hint="default"/>
        <w:sz w:val="28"/>
      </w:rPr>
    </w:lvl>
  </w:abstractNum>
  <w:abstractNum w:abstractNumId="29" w15:restartNumberingAfterBreak="0">
    <w:nsid w:val="63DC3DFF"/>
    <w:multiLevelType w:val="multilevel"/>
    <w:tmpl w:val="55FC14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292EA9"/>
    <w:multiLevelType w:val="hybridMultilevel"/>
    <w:tmpl w:val="A324139A"/>
    <w:lvl w:ilvl="0" w:tplc="E670DC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09D7DCB"/>
    <w:multiLevelType w:val="multilevel"/>
    <w:tmpl w:val="D68A1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87033B4"/>
    <w:multiLevelType w:val="hybridMultilevel"/>
    <w:tmpl w:val="DFA69860"/>
    <w:lvl w:ilvl="0" w:tplc="68421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0" w15:restartNumberingAfterBreak="0">
    <w:nsid w:val="7FF9529B"/>
    <w:multiLevelType w:val="hybridMultilevel"/>
    <w:tmpl w:val="226A9486"/>
    <w:lvl w:ilvl="0" w:tplc="E36C436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30"/>
  </w:num>
  <w:num w:numId="4">
    <w:abstractNumId w:val="0"/>
  </w:num>
  <w:num w:numId="5">
    <w:abstractNumId w:val="26"/>
  </w:num>
  <w:num w:numId="6">
    <w:abstractNumId w:val="18"/>
  </w:num>
  <w:num w:numId="7">
    <w:abstractNumId w:val="32"/>
  </w:num>
  <w:num w:numId="8">
    <w:abstractNumId w:val="16"/>
  </w:num>
  <w:num w:numId="9">
    <w:abstractNumId w:val="39"/>
  </w:num>
  <w:num w:numId="10">
    <w:abstractNumId w:val="13"/>
  </w:num>
  <w:num w:numId="11">
    <w:abstractNumId w:val="12"/>
  </w:num>
  <w:num w:numId="12">
    <w:abstractNumId w:val="11"/>
  </w:num>
  <w:num w:numId="13">
    <w:abstractNumId w:val="37"/>
  </w:num>
  <w:num w:numId="14">
    <w:abstractNumId w:val="20"/>
  </w:num>
  <w:num w:numId="15">
    <w:abstractNumId w:val="31"/>
  </w:num>
  <w:num w:numId="16">
    <w:abstractNumId w:val="34"/>
  </w:num>
  <w:num w:numId="17">
    <w:abstractNumId w:val="1"/>
  </w:num>
  <w:num w:numId="18">
    <w:abstractNumId w:val="33"/>
  </w:num>
  <w:num w:numId="19">
    <w:abstractNumId w:val="14"/>
  </w:num>
  <w:num w:numId="20">
    <w:abstractNumId w:val="8"/>
  </w:num>
  <w:num w:numId="21">
    <w:abstractNumId w:val="8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0" w:firstLine="0"/>
        </w:pPr>
        <w:rPr>
          <w:rFonts w:ascii="Times New Roman" w:eastAsia="SimSun" w:hAnsi="Times New Roman" w:cs="Mangal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2">
    <w:abstractNumId w:val="22"/>
  </w:num>
  <w:num w:numId="23">
    <w:abstractNumId w:val="15"/>
  </w:num>
  <w:num w:numId="24">
    <w:abstractNumId w:val="23"/>
  </w:num>
  <w:num w:numId="25">
    <w:abstractNumId w:val="40"/>
  </w:num>
  <w:num w:numId="26">
    <w:abstractNumId w:val="5"/>
  </w:num>
  <w:num w:numId="27">
    <w:abstractNumId w:val="29"/>
  </w:num>
  <w:num w:numId="28">
    <w:abstractNumId w:val="35"/>
  </w:num>
  <w:num w:numId="29">
    <w:abstractNumId w:val="10"/>
  </w:num>
  <w:num w:numId="30">
    <w:abstractNumId w:val="21"/>
  </w:num>
  <w:num w:numId="31">
    <w:abstractNumId w:val="24"/>
  </w:num>
  <w:num w:numId="32">
    <w:abstractNumId w:val="19"/>
  </w:num>
  <w:num w:numId="33">
    <w:abstractNumId w:val="7"/>
  </w:num>
  <w:num w:numId="34">
    <w:abstractNumId w:val="28"/>
  </w:num>
  <w:num w:numId="35">
    <w:abstractNumId w:val="27"/>
  </w:num>
  <w:num w:numId="36">
    <w:abstractNumId w:val="4"/>
  </w:num>
  <w:num w:numId="37">
    <w:abstractNumId w:val="3"/>
  </w:num>
  <w:num w:numId="38">
    <w:abstractNumId w:val="2"/>
  </w:num>
  <w:num w:numId="39">
    <w:abstractNumId w:val="6"/>
  </w:num>
  <w:num w:numId="40">
    <w:abstractNumId w:val="9"/>
  </w:num>
  <w:num w:numId="41">
    <w:abstractNumId w:val="17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0A"/>
    <w:rsid w:val="000123F3"/>
    <w:rsid w:val="000179C6"/>
    <w:rsid w:val="00021B40"/>
    <w:rsid w:val="0002371B"/>
    <w:rsid w:val="00031422"/>
    <w:rsid w:val="0004361B"/>
    <w:rsid w:val="00056E65"/>
    <w:rsid w:val="00062A3C"/>
    <w:rsid w:val="000675DC"/>
    <w:rsid w:val="000805CD"/>
    <w:rsid w:val="000A31D4"/>
    <w:rsid w:val="000B358F"/>
    <w:rsid w:val="000D46DF"/>
    <w:rsid w:val="000E660A"/>
    <w:rsid w:val="000F5FD4"/>
    <w:rsid w:val="001034C0"/>
    <w:rsid w:val="00120D6B"/>
    <w:rsid w:val="00150124"/>
    <w:rsid w:val="00170197"/>
    <w:rsid w:val="001702E7"/>
    <w:rsid w:val="00174AED"/>
    <w:rsid w:val="00175496"/>
    <w:rsid w:val="00183808"/>
    <w:rsid w:val="00183D52"/>
    <w:rsid w:val="001A5FC9"/>
    <w:rsid w:val="001B0B69"/>
    <w:rsid w:val="001C2377"/>
    <w:rsid w:val="001D2466"/>
    <w:rsid w:val="0023165E"/>
    <w:rsid w:val="00232E82"/>
    <w:rsid w:val="00235621"/>
    <w:rsid w:val="00236A2B"/>
    <w:rsid w:val="00282342"/>
    <w:rsid w:val="00294C8D"/>
    <w:rsid w:val="002B2FB4"/>
    <w:rsid w:val="002B3CAA"/>
    <w:rsid w:val="002C011D"/>
    <w:rsid w:val="002C758B"/>
    <w:rsid w:val="002E5D3A"/>
    <w:rsid w:val="002E5F67"/>
    <w:rsid w:val="002E7C3E"/>
    <w:rsid w:val="002F1CE2"/>
    <w:rsid w:val="00311B16"/>
    <w:rsid w:val="00322BE3"/>
    <w:rsid w:val="003450A1"/>
    <w:rsid w:val="0035180A"/>
    <w:rsid w:val="00352E60"/>
    <w:rsid w:val="00375735"/>
    <w:rsid w:val="0038028E"/>
    <w:rsid w:val="00387693"/>
    <w:rsid w:val="003926DB"/>
    <w:rsid w:val="003A4F5B"/>
    <w:rsid w:val="003B1609"/>
    <w:rsid w:val="003D71D4"/>
    <w:rsid w:val="003F3DD5"/>
    <w:rsid w:val="003F66EC"/>
    <w:rsid w:val="00401D99"/>
    <w:rsid w:val="0041022D"/>
    <w:rsid w:val="00411C3E"/>
    <w:rsid w:val="004244CA"/>
    <w:rsid w:val="004425A3"/>
    <w:rsid w:val="00446BD1"/>
    <w:rsid w:val="00446FF7"/>
    <w:rsid w:val="00466F3C"/>
    <w:rsid w:val="00470CBB"/>
    <w:rsid w:val="00471D54"/>
    <w:rsid w:val="00475BA5"/>
    <w:rsid w:val="004827EE"/>
    <w:rsid w:val="0048488F"/>
    <w:rsid w:val="004848FE"/>
    <w:rsid w:val="00490081"/>
    <w:rsid w:val="00493F47"/>
    <w:rsid w:val="004A283C"/>
    <w:rsid w:val="004B03FB"/>
    <w:rsid w:val="004B27E4"/>
    <w:rsid w:val="004D2636"/>
    <w:rsid w:val="004D592D"/>
    <w:rsid w:val="004F7CED"/>
    <w:rsid w:val="005109C9"/>
    <w:rsid w:val="005235EC"/>
    <w:rsid w:val="005427BC"/>
    <w:rsid w:val="00544EAB"/>
    <w:rsid w:val="005457C0"/>
    <w:rsid w:val="005469E3"/>
    <w:rsid w:val="00546EBF"/>
    <w:rsid w:val="00551139"/>
    <w:rsid w:val="00554605"/>
    <w:rsid w:val="005617A2"/>
    <w:rsid w:val="00562745"/>
    <w:rsid w:val="00592987"/>
    <w:rsid w:val="00596F93"/>
    <w:rsid w:val="005C0E58"/>
    <w:rsid w:val="005D1B37"/>
    <w:rsid w:val="005E508C"/>
    <w:rsid w:val="0060225F"/>
    <w:rsid w:val="00606769"/>
    <w:rsid w:val="00611F22"/>
    <w:rsid w:val="006129FF"/>
    <w:rsid w:val="006353C5"/>
    <w:rsid w:val="00654B6D"/>
    <w:rsid w:val="006621B6"/>
    <w:rsid w:val="006632A7"/>
    <w:rsid w:val="006632E6"/>
    <w:rsid w:val="006778E2"/>
    <w:rsid w:val="00683ED3"/>
    <w:rsid w:val="00687397"/>
    <w:rsid w:val="00693D5D"/>
    <w:rsid w:val="006A25A3"/>
    <w:rsid w:val="006A5D05"/>
    <w:rsid w:val="006B1A68"/>
    <w:rsid w:val="006B2987"/>
    <w:rsid w:val="006D0368"/>
    <w:rsid w:val="006D1841"/>
    <w:rsid w:val="006E247A"/>
    <w:rsid w:val="006E5149"/>
    <w:rsid w:val="006F304D"/>
    <w:rsid w:val="0070437E"/>
    <w:rsid w:val="0072520C"/>
    <w:rsid w:val="007363A2"/>
    <w:rsid w:val="00741F30"/>
    <w:rsid w:val="00742B32"/>
    <w:rsid w:val="007556B2"/>
    <w:rsid w:val="00763EB0"/>
    <w:rsid w:val="00772F8A"/>
    <w:rsid w:val="00776888"/>
    <w:rsid w:val="007807D7"/>
    <w:rsid w:val="007822CB"/>
    <w:rsid w:val="0078312A"/>
    <w:rsid w:val="007A4372"/>
    <w:rsid w:val="007A63DF"/>
    <w:rsid w:val="007B0C7F"/>
    <w:rsid w:val="007B2C04"/>
    <w:rsid w:val="007E5B79"/>
    <w:rsid w:val="007F5E9D"/>
    <w:rsid w:val="00814791"/>
    <w:rsid w:val="0081750E"/>
    <w:rsid w:val="0082470B"/>
    <w:rsid w:val="00827630"/>
    <w:rsid w:val="008605F5"/>
    <w:rsid w:val="008756AC"/>
    <w:rsid w:val="008763A8"/>
    <w:rsid w:val="00893E70"/>
    <w:rsid w:val="008A67FA"/>
    <w:rsid w:val="008B3F26"/>
    <w:rsid w:val="008D0870"/>
    <w:rsid w:val="008D1A3F"/>
    <w:rsid w:val="008F47C8"/>
    <w:rsid w:val="008F4B0C"/>
    <w:rsid w:val="008F4F9A"/>
    <w:rsid w:val="008F6F05"/>
    <w:rsid w:val="009337C9"/>
    <w:rsid w:val="00944CC8"/>
    <w:rsid w:val="00980ED2"/>
    <w:rsid w:val="00985CFE"/>
    <w:rsid w:val="009A456F"/>
    <w:rsid w:val="009B1A57"/>
    <w:rsid w:val="009B2A1C"/>
    <w:rsid w:val="009B60D7"/>
    <w:rsid w:val="009B6195"/>
    <w:rsid w:val="009C13C9"/>
    <w:rsid w:val="009E0ABB"/>
    <w:rsid w:val="009E2086"/>
    <w:rsid w:val="009E30F3"/>
    <w:rsid w:val="009E7B23"/>
    <w:rsid w:val="009F6F54"/>
    <w:rsid w:val="00A45B6E"/>
    <w:rsid w:val="00A50845"/>
    <w:rsid w:val="00A60CA7"/>
    <w:rsid w:val="00A662FC"/>
    <w:rsid w:val="00A72FEC"/>
    <w:rsid w:val="00A80730"/>
    <w:rsid w:val="00AB779A"/>
    <w:rsid w:val="00AC12C0"/>
    <w:rsid w:val="00AC3D4E"/>
    <w:rsid w:val="00AD6BD0"/>
    <w:rsid w:val="00AD7A67"/>
    <w:rsid w:val="00AF1D44"/>
    <w:rsid w:val="00AF4BF6"/>
    <w:rsid w:val="00B348A0"/>
    <w:rsid w:val="00B4562D"/>
    <w:rsid w:val="00B47DA1"/>
    <w:rsid w:val="00B54F35"/>
    <w:rsid w:val="00B66C42"/>
    <w:rsid w:val="00B7147C"/>
    <w:rsid w:val="00B7226E"/>
    <w:rsid w:val="00B7658B"/>
    <w:rsid w:val="00BA7AD5"/>
    <w:rsid w:val="00BB0355"/>
    <w:rsid w:val="00BE0D06"/>
    <w:rsid w:val="00C04FD4"/>
    <w:rsid w:val="00C05758"/>
    <w:rsid w:val="00C2290A"/>
    <w:rsid w:val="00C25A20"/>
    <w:rsid w:val="00C44961"/>
    <w:rsid w:val="00C53305"/>
    <w:rsid w:val="00C53B7D"/>
    <w:rsid w:val="00C65851"/>
    <w:rsid w:val="00C82258"/>
    <w:rsid w:val="00C94ACF"/>
    <w:rsid w:val="00CA1DE0"/>
    <w:rsid w:val="00CA6A23"/>
    <w:rsid w:val="00CA7B96"/>
    <w:rsid w:val="00CB079A"/>
    <w:rsid w:val="00CB15DE"/>
    <w:rsid w:val="00CB321E"/>
    <w:rsid w:val="00CB7A57"/>
    <w:rsid w:val="00CD1D20"/>
    <w:rsid w:val="00CE6406"/>
    <w:rsid w:val="00D02116"/>
    <w:rsid w:val="00D107F2"/>
    <w:rsid w:val="00D13D4C"/>
    <w:rsid w:val="00D34076"/>
    <w:rsid w:val="00D512BF"/>
    <w:rsid w:val="00D51BF8"/>
    <w:rsid w:val="00D526EC"/>
    <w:rsid w:val="00D85728"/>
    <w:rsid w:val="00D95807"/>
    <w:rsid w:val="00DA0F04"/>
    <w:rsid w:val="00DA5A79"/>
    <w:rsid w:val="00DB09A3"/>
    <w:rsid w:val="00DB1F8C"/>
    <w:rsid w:val="00DB6F7B"/>
    <w:rsid w:val="00DC348C"/>
    <w:rsid w:val="00DC5084"/>
    <w:rsid w:val="00DC6134"/>
    <w:rsid w:val="00DD6828"/>
    <w:rsid w:val="00DE3C45"/>
    <w:rsid w:val="00DF061B"/>
    <w:rsid w:val="00E1360F"/>
    <w:rsid w:val="00E1692B"/>
    <w:rsid w:val="00E2022E"/>
    <w:rsid w:val="00E24224"/>
    <w:rsid w:val="00E270C0"/>
    <w:rsid w:val="00E37A01"/>
    <w:rsid w:val="00E543BA"/>
    <w:rsid w:val="00E83F91"/>
    <w:rsid w:val="00E92394"/>
    <w:rsid w:val="00E95B4F"/>
    <w:rsid w:val="00EA5136"/>
    <w:rsid w:val="00EA5C3F"/>
    <w:rsid w:val="00EB3D74"/>
    <w:rsid w:val="00ED1789"/>
    <w:rsid w:val="00ED2FC5"/>
    <w:rsid w:val="00EE0A47"/>
    <w:rsid w:val="00EE5E3E"/>
    <w:rsid w:val="00EE6323"/>
    <w:rsid w:val="00EF0DC7"/>
    <w:rsid w:val="00EF344A"/>
    <w:rsid w:val="00F0093F"/>
    <w:rsid w:val="00F04715"/>
    <w:rsid w:val="00F23FD9"/>
    <w:rsid w:val="00F304BB"/>
    <w:rsid w:val="00F40CAD"/>
    <w:rsid w:val="00F47CC7"/>
    <w:rsid w:val="00F54087"/>
    <w:rsid w:val="00F67D0A"/>
    <w:rsid w:val="00F75559"/>
    <w:rsid w:val="00FA78B9"/>
    <w:rsid w:val="00FB2C48"/>
    <w:rsid w:val="00FB3801"/>
    <w:rsid w:val="00FD2910"/>
    <w:rsid w:val="00FD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6D253C34-0CEA-498F-BC73-9A2FB14E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B6F7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No Spacing"/>
    <w:uiPriority w:val="1"/>
    <w:qFormat/>
    <w:rsid w:val="001D2466"/>
    <w:pPr>
      <w:spacing w:after="0" w:line="240" w:lineRule="auto"/>
    </w:pPr>
    <w:rPr>
      <w:kern w:val="0"/>
      <w14:ligatures w14:val="none"/>
    </w:rPr>
  </w:style>
  <w:style w:type="paragraph" w:customStyle="1" w:styleId="Standard">
    <w:name w:val="Standard"/>
    <w:rsid w:val="009B2A1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0"/>
      <w:szCs w:val="24"/>
      <w:lang w:eastAsia="zh-CN" w:bidi="hi-IN"/>
      <w14:ligatures w14:val="none"/>
    </w:rPr>
  </w:style>
  <w:style w:type="paragraph" w:styleId="ab">
    <w:name w:val="Normal (Web)"/>
    <w:basedOn w:val="a0"/>
    <w:uiPriority w:val="99"/>
    <w:unhideWhenUsed/>
    <w:rsid w:val="006129FF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WW8Num1">
    <w:name w:val="WW8Num1"/>
    <w:basedOn w:val="a3"/>
    <w:rsid w:val="00606769"/>
    <w:pPr>
      <w:numPr>
        <w:numId w:val="20"/>
      </w:numPr>
    </w:pPr>
  </w:style>
  <w:style w:type="paragraph" w:customStyle="1" w:styleId="1">
    <w:name w:val="1"/>
    <w:basedOn w:val="a0"/>
    <w:next w:val="ab"/>
    <w:uiPriority w:val="99"/>
    <w:unhideWhenUsed/>
    <w:rsid w:val="00C04FD4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0">
    <w:name w:val="Сетка таблицы1"/>
    <w:basedOn w:val="a2"/>
    <w:next w:val="a4"/>
    <w:uiPriority w:val="59"/>
    <w:rsid w:val="00DB6F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FEEF8-1F4E-48C4-B03B-067DE546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1705</Words>
  <Characters>9721</Characters>
  <Application>Microsoft Office Word</Application>
  <DocSecurity>8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2025-12-15T02:04:00Z</cp:lastPrinted>
  <dcterms:created xsi:type="dcterms:W3CDTF">2026-05-22T03:15:00Z</dcterms:created>
  <dcterms:modified xsi:type="dcterms:W3CDTF">2026-05-27T03:41:00Z</dcterms:modified>
</cp:coreProperties>
</file>