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6618A" w14:textId="2AF3FFCD" w:rsidR="007B1D82" w:rsidRPr="009F252F" w:rsidRDefault="00871F7C" w:rsidP="007B1D82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Приложение</w:t>
      </w:r>
      <w:r w:rsidR="007B1D82" w:rsidRPr="009F252F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2</w:t>
      </w:r>
    </w:p>
    <w:p w14:paraId="3C68D54F" w14:textId="77777777" w:rsidR="007B1D82" w:rsidRPr="009F252F" w:rsidRDefault="007B1D82" w:rsidP="007B1D82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9F252F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УТВЕРЖДЕН         </w:t>
      </w:r>
    </w:p>
    <w:p w14:paraId="1CCBFA03" w14:textId="77777777" w:rsidR="007B1D82" w:rsidRPr="009F252F" w:rsidRDefault="007B1D82" w:rsidP="007B1D82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9F252F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постановлением администрации  </w:t>
      </w:r>
    </w:p>
    <w:p w14:paraId="58431569" w14:textId="77777777" w:rsidR="007B1D82" w:rsidRPr="009F252F" w:rsidRDefault="007B1D82" w:rsidP="007B1D82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9F252F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города Оби Новосибирской области</w:t>
      </w:r>
    </w:p>
    <w:p w14:paraId="2099528F" w14:textId="21BAF727" w:rsidR="007B1D82" w:rsidRDefault="007B1D82" w:rsidP="007B1D82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от </w:t>
      </w:r>
      <w:r w:rsidR="009C25CC" w:rsidRPr="009C25CC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0</w:t>
      </w:r>
      <w:r w:rsidR="009C25CC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2</w:t>
      </w:r>
      <w:r w:rsidR="009C25CC" w:rsidRPr="009C25CC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.07.2026 № 9</w:t>
      </w:r>
      <w:r w:rsidR="009C25CC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46</w:t>
      </w:r>
    </w:p>
    <w:p w14:paraId="350103A1" w14:textId="77777777" w:rsidR="007B1D82" w:rsidRDefault="007B1D82" w:rsidP="007B1D82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14:paraId="02F4FC80" w14:textId="77777777" w:rsidR="007B1D82" w:rsidRPr="007A00B7" w:rsidRDefault="007B1D82" w:rsidP="007B1D82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7A00B7">
        <w:rPr>
          <w:rFonts w:ascii="Times New Roman" w:hAnsi="Times New Roman"/>
          <w:b/>
          <w:bCs/>
          <w:iCs/>
          <w:sz w:val="28"/>
          <w:szCs w:val="28"/>
        </w:rPr>
        <w:t>П Л А Н</w:t>
      </w:r>
    </w:p>
    <w:p w14:paraId="0B877925" w14:textId="77777777" w:rsidR="007B1D82" w:rsidRPr="007A00B7" w:rsidRDefault="007B1D82" w:rsidP="007B1D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00B7">
        <w:rPr>
          <w:rFonts w:ascii="Times New Roman" w:hAnsi="Times New Roman"/>
          <w:spacing w:val="-1"/>
          <w:sz w:val="28"/>
          <w:szCs w:val="28"/>
        </w:rPr>
        <w:t xml:space="preserve">мероприятий по организационному обеспечению подготовки и проведению </w:t>
      </w:r>
      <w:r w:rsidRPr="007A00B7">
        <w:rPr>
          <w:rFonts w:ascii="Times New Roman" w:hAnsi="Times New Roman"/>
          <w:sz w:val="28"/>
          <w:szCs w:val="28"/>
        </w:rPr>
        <w:t xml:space="preserve">выборов депутатов </w:t>
      </w:r>
    </w:p>
    <w:p w14:paraId="673F2E39" w14:textId="19BC1325" w:rsidR="007B1D82" w:rsidRPr="007A00B7" w:rsidRDefault="009F1F17" w:rsidP="007B1D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депутатов города Оби Новосибирской области шестого</w:t>
      </w:r>
      <w:r w:rsidR="007B1D82" w:rsidRPr="007A00B7">
        <w:rPr>
          <w:rFonts w:ascii="Times New Roman" w:hAnsi="Times New Roman"/>
          <w:sz w:val="28"/>
          <w:szCs w:val="28"/>
        </w:rPr>
        <w:t xml:space="preserve"> созыва</w:t>
      </w:r>
    </w:p>
    <w:tbl>
      <w:tblPr>
        <w:tblW w:w="1457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9"/>
        <w:gridCol w:w="6715"/>
        <w:gridCol w:w="3642"/>
        <w:gridCol w:w="3644"/>
      </w:tblGrid>
      <w:tr w:rsidR="007B1D82" w:rsidRPr="007A00B7" w14:paraId="72571CD5" w14:textId="77777777" w:rsidTr="00B312D0"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DDD30DD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№</w:t>
            </w:r>
          </w:p>
          <w:p w14:paraId="29A87BFB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6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A92307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6B18B06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Срок</w:t>
            </w:r>
          </w:p>
          <w:p w14:paraId="742F49F5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исполнения</w:t>
            </w:r>
          </w:p>
        </w:tc>
        <w:tc>
          <w:tcPr>
            <w:tcW w:w="3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35219B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Ответственные</w:t>
            </w:r>
          </w:p>
        </w:tc>
      </w:tr>
      <w:tr w:rsidR="007B1D82" w:rsidRPr="007A00B7" w14:paraId="10B93558" w14:textId="77777777" w:rsidTr="00B312D0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12FA1C4E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201C98CE" w14:textId="7F23FF20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Опубликование списков избирательных участков с указанием их границ и номеров, мест нахождения участковых избирательных комиссий, помещений для голосования 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041EE0B8" w14:textId="6FA06DC1" w:rsidR="007B1D82" w:rsidRPr="007A00B7" w:rsidRDefault="007B1D82" w:rsidP="00541F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0B7">
              <w:rPr>
                <w:rFonts w:ascii="Times New Roman" w:hAnsi="Times New Roman"/>
                <w:sz w:val="28"/>
                <w:szCs w:val="28"/>
              </w:rPr>
              <w:t>не позднее 5 августа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1B4C22FF" w14:textId="77777777" w:rsidR="007B1D82" w:rsidRPr="007A00B7" w:rsidRDefault="007B1D82" w:rsidP="00527A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E75BCA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управление по вопросам общественности, общественная приемная Главы города </w:t>
            </w:r>
          </w:p>
        </w:tc>
      </w:tr>
      <w:tr w:rsidR="007B1D82" w:rsidRPr="007A00B7" w14:paraId="76B89AA5" w14:textId="77777777" w:rsidTr="00B312D0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2C402618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3402383E" w14:textId="22FF6204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Представление сведений об избирателях в территориальную избирательную комиссию для составления списков избирателей 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54346DFA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Еженедельно</w:t>
            </w:r>
          </w:p>
          <w:p w14:paraId="7A6BE649" w14:textId="3A6002CE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C72A8F" w14:textId="16A4FFE5" w:rsidR="007B1D82" w:rsidRPr="007A00B7" w:rsidRDefault="007B1D82" w:rsidP="00527A0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управление по вопросам общественности, общественная приемная Главы города</w:t>
            </w:r>
          </w:p>
        </w:tc>
      </w:tr>
      <w:tr w:rsidR="007B1D82" w:rsidRPr="007A00B7" w14:paraId="52292AE0" w14:textId="77777777" w:rsidTr="00B312D0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23119EF5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760BEFF2" w14:textId="77777777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Информирование территориальной избирательной комиссии об изменениях в ранее представленных сведениях об избирателях 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43011A0A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Еженедельно</w:t>
            </w:r>
          </w:p>
          <w:p w14:paraId="1C50C6AE" w14:textId="52F9BBA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E2BAE7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управление по вопросам общественности, общественная приемная Главы города</w:t>
            </w:r>
          </w:p>
        </w:tc>
      </w:tr>
      <w:tr w:rsidR="007B1D82" w:rsidRPr="007A00B7" w14:paraId="2CEF39F2" w14:textId="77777777" w:rsidTr="00B312D0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105EAFFD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1B9243DF" w14:textId="51A0E24B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Определение и оборудование (по предложению территориальной избирательной комиссии) специальных мест для размещения печатных агитационных материалов на территории каждого избирательного участка 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55427603" w14:textId="12055694" w:rsidR="007B1D82" w:rsidRPr="007A00B7" w:rsidRDefault="007B1D82" w:rsidP="00541F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0B7">
              <w:rPr>
                <w:rFonts w:ascii="Times New Roman" w:hAnsi="Times New Roman"/>
                <w:sz w:val="28"/>
                <w:szCs w:val="28"/>
              </w:rPr>
              <w:t>не позднее 5 августа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71B62D2D" w14:textId="77777777" w:rsidR="007B1D82" w:rsidRPr="007A00B7" w:rsidRDefault="007B1D82" w:rsidP="00541F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0B7">
              <w:rPr>
                <w:rFonts w:ascii="Times New Roman" w:hAnsi="Times New Roman"/>
                <w:sz w:val="28"/>
                <w:szCs w:val="28"/>
              </w:rPr>
              <w:t>не позднее чем за 30 дней до дня голосования</w:t>
            </w:r>
          </w:p>
          <w:p w14:paraId="74EFFA40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616868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управление по вопросам общественности, общественная приемная Главы города</w:t>
            </w:r>
          </w:p>
        </w:tc>
      </w:tr>
      <w:tr w:rsidR="007B1D82" w:rsidRPr="007A00B7" w14:paraId="6D7EEB8F" w14:textId="77777777" w:rsidTr="00B312D0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708EBC6C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2EDF6E53" w14:textId="77777777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Предоставление избирательным комиссиям в безвозмездном порядке оборудованные в соответствии с требованиями избирательного законодательства помещения для работы и проведения голосования, а также хранения избирательной документации до передачи в архив или уничтожения по истечении сроков хранения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4C983FFE" w14:textId="576C5040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не позднее 20 августа 202</w:t>
            </w: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1F514E" w14:textId="51E1F07A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управление по вопросам общественности, общественная приемная Главы города </w:t>
            </w:r>
          </w:p>
        </w:tc>
      </w:tr>
      <w:tr w:rsidR="007B1D82" w:rsidRPr="007A00B7" w14:paraId="4D7F4688" w14:textId="77777777" w:rsidTr="00B312D0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391FBF11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11F1BB3B" w14:textId="77777777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Организация содействия избирательным комиссиям при регистрации (учете) избирателей и уточнении сведений о зарегистрированных избирателях.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01A887ED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Весь период </w:t>
            </w:r>
          </w:p>
          <w:p w14:paraId="39733922" w14:textId="769B9ECF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до </w:t>
            </w:r>
            <w:r>
              <w:rPr>
                <w:rFonts w:cs="Times New Roman"/>
                <w:sz w:val="28"/>
                <w:szCs w:val="28"/>
              </w:rPr>
              <w:t>20</w:t>
            </w:r>
            <w:r w:rsidRPr="007A00B7">
              <w:rPr>
                <w:rFonts w:cs="Times New Roman"/>
                <w:sz w:val="28"/>
                <w:szCs w:val="28"/>
              </w:rPr>
              <w:t xml:space="preserve"> сентября 202</w:t>
            </w: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63A360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управление по вопросам общественности, общественная приемная Главы города </w:t>
            </w:r>
          </w:p>
        </w:tc>
      </w:tr>
      <w:tr w:rsidR="007B1D82" w:rsidRPr="007A00B7" w14:paraId="3C4381CB" w14:textId="77777777" w:rsidTr="00B312D0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26C1B323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7002167C" w14:textId="77777777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Принятие мер по поддержанию дорог и территорий, прилегающих к помещениям для голосования на избирательных участках, в надлежащем состоянии, контролю за бесперебойным обеспечением помещений для голосования теплом, э/энергией, телефонной связью.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1B258BE9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Весь период </w:t>
            </w:r>
          </w:p>
          <w:p w14:paraId="0A751CAD" w14:textId="55E11B34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до </w:t>
            </w:r>
            <w:r>
              <w:rPr>
                <w:rFonts w:cs="Times New Roman"/>
                <w:sz w:val="28"/>
                <w:szCs w:val="28"/>
              </w:rPr>
              <w:t>20</w:t>
            </w:r>
            <w:r w:rsidRPr="007A00B7">
              <w:rPr>
                <w:rFonts w:cs="Times New Roman"/>
                <w:sz w:val="28"/>
                <w:szCs w:val="28"/>
              </w:rPr>
              <w:t xml:space="preserve"> сентября 202</w:t>
            </w: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2B883B" w14:textId="25FBDF5F" w:rsidR="007B1D82" w:rsidRDefault="00D55416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</w:t>
            </w:r>
            <w:r w:rsidR="007B1D82">
              <w:rPr>
                <w:rFonts w:cs="Times New Roman"/>
                <w:sz w:val="28"/>
                <w:szCs w:val="28"/>
              </w:rPr>
              <w:t>аместитель главы а</w:t>
            </w:r>
            <w:r w:rsidR="007B1D82" w:rsidRPr="007A00B7">
              <w:rPr>
                <w:rFonts w:cs="Times New Roman"/>
                <w:sz w:val="28"/>
                <w:szCs w:val="28"/>
              </w:rPr>
              <w:t>дминистраци</w:t>
            </w:r>
            <w:r w:rsidR="007B1D82">
              <w:rPr>
                <w:rFonts w:cs="Times New Roman"/>
                <w:sz w:val="28"/>
                <w:szCs w:val="28"/>
              </w:rPr>
              <w:t>и – начальник управления жилищно-коммунального хозяйства и благоустройства;</w:t>
            </w:r>
          </w:p>
          <w:p w14:paraId="41C2D1DF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</w:p>
          <w:p w14:paraId="69FA23FD" w14:textId="71BCA160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муниципальное казенное учреждение «Городское хозяйство» </w:t>
            </w:r>
            <w:r>
              <w:rPr>
                <w:rFonts w:cs="Times New Roman"/>
                <w:sz w:val="28"/>
                <w:szCs w:val="28"/>
              </w:rPr>
              <w:t>муниципального образования г. Обь Новосибирской области</w:t>
            </w:r>
          </w:p>
        </w:tc>
      </w:tr>
      <w:tr w:rsidR="007B1D82" w:rsidRPr="007A00B7" w14:paraId="4E1BFE00" w14:textId="77777777" w:rsidTr="00B312D0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04D71D45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4B8A8F59" w14:textId="04C5F641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Организация в день проведения голосования по выборам депутатов </w:t>
            </w:r>
            <w:r w:rsidR="00527A0C">
              <w:rPr>
                <w:rFonts w:cs="Times New Roman"/>
                <w:sz w:val="28"/>
                <w:szCs w:val="28"/>
              </w:rPr>
              <w:t xml:space="preserve">Совета депутатов города Оби Новосибирской области шестого </w:t>
            </w:r>
            <w:r w:rsidRPr="007A00B7">
              <w:rPr>
                <w:rFonts w:cs="Times New Roman"/>
                <w:sz w:val="28"/>
                <w:szCs w:val="28"/>
              </w:rPr>
              <w:t xml:space="preserve">созыва концертов с участием творческих коллективов и коллективов художественной самодеятельности </w:t>
            </w:r>
            <w:r w:rsidR="007B367A">
              <w:rPr>
                <w:rFonts w:cs="Times New Roman"/>
                <w:sz w:val="28"/>
                <w:szCs w:val="28"/>
              </w:rPr>
              <w:t>около</w:t>
            </w:r>
            <w:r w:rsidRPr="007A00B7">
              <w:rPr>
                <w:rFonts w:cs="Times New Roman"/>
                <w:sz w:val="28"/>
                <w:szCs w:val="28"/>
              </w:rPr>
              <w:t xml:space="preserve"> избирательных участк</w:t>
            </w:r>
            <w:r w:rsidR="007B367A">
              <w:rPr>
                <w:rFonts w:cs="Times New Roman"/>
                <w:sz w:val="28"/>
                <w:szCs w:val="28"/>
              </w:rPr>
              <w:t>ов</w:t>
            </w:r>
            <w:r w:rsidRPr="007A00B7">
              <w:rPr>
                <w:rFonts w:cs="Times New Roman"/>
                <w:sz w:val="28"/>
                <w:szCs w:val="28"/>
              </w:rPr>
              <w:t xml:space="preserve"> </w:t>
            </w:r>
            <w:r w:rsidR="007B367A">
              <w:rPr>
                <w:rFonts w:cs="Times New Roman"/>
                <w:sz w:val="28"/>
                <w:szCs w:val="28"/>
              </w:rPr>
              <w:t xml:space="preserve">города </w:t>
            </w:r>
            <w:r w:rsidRPr="007A00B7">
              <w:rPr>
                <w:rFonts w:cs="Times New Roman"/>
                <w:sz w:val="28"/>
                <w:szCs w:val="28"/>
              </w:rPr>
              <w:t xml:space="preserve">Оби, музыкальное сопровождение. 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1DAA146A" w14:textId="2BFC9CFF" w:rsidR="007B1D82" w:rsidRPr="007A00B7" w:rsidRDefault="007B367A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  <w:r w:rsidR="007B1D82" w:rsidRPr="007A00B7">
              <w:rPr>
                <w:rFonts w:cs="Times New Roman"/>
                <w:sz w:val="28"/>
                <w:szCs w:val="28"/>
              </w:rPr>
              <w:t xml:space="preserve"> сентября 202</w:t>
            </w: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8121A9" w14:textId="77777777" w:rsidR="007B367A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управление </w:t>
            </w:r>
            <w:r w:rsidR="007B367A">
              <w:rPr>
                <w:rFonts w:cs="Times New Roman"/>
                <w:sz w:val="28"/>
                <w:szCs w:val="28"/>
              </w:rPr>
              <w:t xml:space="preserve">образования и </w:t>
            </w:r>
            <w:r w:rsidRPr="007A00B7">
              <w:rPr>
                <w:rFonts w:cs="Times New Roman"/>
                <w:sz w:val="28"/>
                <w:szCs w:val="28"/>
              </w:rPr>
              <w:t>культуры</w:t>
            </w:r>
            <w:r w:rsidR="007B367A">
              <w:rPr>
                <w:rFonts w:cs="Times New Roman"/>
                <w:sz w:val="28"/>
                <w:szCs w:val="28"/>
              </w:rPr>
              <w:t>;</w:t>
            </w:r>
          </w:p>
          <w:p w14:paraId="78C5AB70" w14:textId="77777777" w:rsidR="007B1D82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</w:p>
          <w:p w14:paraId="59849383" w14:textId="2B448113" w:rsidR="007B367A" w:rsidRPr="007A00B7" w:rsidRDefault="007B367A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учреждения образования, на территории которых находятся избирательные участки</w:t>
            </w:r>
          </w:p>
        </w:tc>
      </w:tr>
      <w:tr w:rsidR="007B1D82" w:rsidRPr="007A00B7" w14:paraId="2D7FBDFB" w14:textId="77777777" w:rsidTr="00B312D0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22EC380B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5B2EC301" w14:textId="32B165AD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Организация в день проведения голосования по выборам депутатов </w:t>
            </w:r>
            <w:r w:rsidR="00527A0C">
              <w:rPr>
                <w:rFonts w:cs="Times New Roman"/>
                <w:sz w:val="28"/>
                <w:szCs w:val="28"/>
              </w:rPr>
              <w:t xml:space="preserve">Совета депутатов города Оби Новосибирской области шестого </w:t>
            </w:r>
            <w:r w:rsidRPr="007A00B7">
              <w:rPr>
                <w:rFonts w:cs="Times New Roman"/>
                <w:sz w:val="28"/>
                <w:szCs w:val="28"/>
              </w:rPr>
              <w:t xml:space="preserve">созыва торгового обслуживания </w:t>
            </w:r>
            <w:r w:rsidR="007B367A">
              <w:rPr>
                <w:rFonts w:cs="Times New Roman"/>
                <w:sz w:val="28"/>
                <w:szCs w:val="28"/>
              </w:rPr>
              <w:t>рядом с помещениями для голосования.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2BFBE25E" w14:textId="0B95826F" w:rsidR="007B1D82" w:rsidRPr="007A00B7" w:rsidRDefault="007B367A" w:rsidP="007B367A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  <w:r w:rsidR="007B1D82" w:rsidRPr="007A00B7">
              <w:rPr>
                <w:rFonts w:cs="Times New Roman"/>
                <w:sz w:val="28"/>
                <w:szCs w:val="28"/>
              </w:rPr>
              <w:t xml:space="preserve"> сентября 202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="007B1D82" w:rsidRPr="007A00B7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163308" w14:textId="77777777" w:rsidR="007B367A" w:rsidRDefault="007B1D82" w:rsidP="007B367A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управление экономического развития, промышленности </w:t>
            </w:r>
          </w:p>
          <w:p w14:paraId="0F398A6A" w14:textId="1BA6D3C0" w:rsidR="007B1D82" w:rsidRPr="007A00B7" w:rsidRDefault="007B1D82" w:rsidP="007B367A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и торговли </w:t>
            </w:r>
          </w:p>
        </w:tc>
      </w:tr>
      <w:tr w:rsidR="007B1D82" w:rsidRPr="007A00B7" w14:paraId="40EE582B" w14:textId="77777777" w:rsidTr="00B312D0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18A805E0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00F624FE" w14:textId="075B7332" w:rsidR="007B1D82" w:rsidRPr="007A00B7" w:rsidRDefault="0069374E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совещаний по вопросам подготовки и проведения выборов, повышения активности избирателей с руководителями предприятий, организации и учреждений города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7DF5C3BD" w14:textId="57F21D09" w:rsidR="007B1D82" w:rsidRPr="007A00B7" w:rsidRDefault="007D55C9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август, </w:t>
            </w:r>
            <w:r w:rsidR="007B1D82" w:rsidRPr="007A00B7">
              <w:rPr>
                <w:rFonts w:cs="Times New Roman"/>
                <w:sz w:val="28"/>
                <w:szCs w:val="28"/>
              </w:rPr>
              <w:t>сентябр</w:t>
            </w:r>
            <w:r>
              <w:rPr>
                <w:rFonts w:cs="Times New Roman"/>
                <w:sz w:val="28"/>
                <w:szCs w:val="28"/>
              </w:rPr>
              <w:t>ь</w:t>
            </w:r>
            <w:r w:rsidR="007B1D82" w:rsidRPr="007A00B7">
              <w:rPr>
                <w:rFonts w:cs="Times New Roman"/>
                <w:sz w:val="28"/>
                <w:szCs w:val="28"/>
              </w:rPr>
              <w:t xml:space="preserve"> 202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="007B1D82" w:rsidRPr="007A00B7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B67F8B" w14:textId="77777777" w:rsidR="007D55C9" w:rsidRDefault="007B1D82" w:rsidP="007D55C9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заместител</w:t>
            </w:r>
            <w:r w:rsidR="007D55C9">
              <w:rPr>
                <w:rFonts w:cs="Times New Roman"/>
                <w:sz w:val="28"/>
                <w:szCs w:val="28"/>
              </w:rPr>
              <w:t>и</w:t>
            </w:r>
            <w:r w:rsidRPr="007A00B7">
              <w:rPr>
                <w:rFonts w:cs="Times New Roman"/>
                <w:sz w:val="28"/>
                <w:szCs w:val="28"/>
              </w:rPr>
              <w:t xml:space="preserve"> главы администрации</w:t>
            </w:r>
            <w:r w:rsidR="007D55C9">
              <w:rPr>
                <w:rFonts w:cs="Times New Roman"/>
                <w:sz w:val="28"/>
                <w:szCs w:val="28"/>
              </w:rPr>
              <w:t xml:space="preserve"> -</w:t>
            </w:r>
            <w:r w:rsidRPr="007A00B7">
              <w:rPr>
                <w:rFonts w:cs="Times New Roman"/>
                <w:sz w:val="28"/>
                <w:szCs w:val="28"/>
              </w:rPr>
              <w:t xml:space="preserve"> начальник</w:t>
            </w:r>
            <w:r w:rsidR="007D55C9">
              <w:rPr>
                <w:rFonts w:cs="Times New Roman"/>
                <w:sz w:val="28"/>
                <w:szCs w:val="28"/>
              </w:rPr>
              <w:t>и</w:t>
            </w:r>
            <w:r w:rsidRPr="007A00B7">
              <w:rPr>
                <w:rFonts w:cs="Times New Roman"/>
                <w:sz w:val="28"/>
                <w:szCs w:val="28"/>
              </w:rPr>
              <w:t xml:space="preserve"> управлени</w:t>
            </w:r>
            <w:r w:rsidR="007D55C9">
              <w:rPr>
                <w:rFonts w:cs="Times New Roman"/>
                <w:sz w:val="28"/>
                <w:szCs w:val="28"/>
              </w:rPr>
              <w:t xml:space="preserve">й, руководители предприятий, организаций </w:t>
            </w:r>
          </w:p>
          <w:p w14:paraId="70F34D6E" w14:textId="7EBFA1FE" w:rsidR="007B1D82" w:rsidRPr="007A00B7" w:rsidRDefault="007D55C9" w:rsidP="007D55C9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 учреждений города</w:t>
            </w:r>
            <w:r w:rsidR="007B1D82" w:rsidRPr="007A00B7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7B1D82" w:rsidRPr="007A00B7" w14:paraId="740E3FD1" w14:textId="77777777" w:rsidTr="00B312D0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12B92FFB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65727929" w14:textId="77777777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Обеспечение охраны общественного порядка и общественной безопасности, в том числе охрана помещений всех избирательных комиссии и помещений для голосования, сопровождение и охрана транспортных средств, перевозящих избирательные документы, осуществляющие доставку протоколов об итогах голосования в избирательную комиссию Новосибирской области, территориальную избирательную комиссию, а также мер по пресечению противоправной деятельности, и незамедлительному информированию избирательных комиссий города Оби о выявленных фактах такой деятельности.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739F16F2" w14:textId="77777777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</w:p>
          <w:p w14:paraId="39404830" w14:textId="251A14DA" w:rsidR="007B1D82" w:rsidRPr="007A00B7" w:rsidRDefault="00025B04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</w:t>
            </w:r>
            <w:r w:rsidR="007B1D82" w:rsidRPr="007A00B7">
              <w:rPr>
                <w:rFonts w:cs="Times New Roman"/>
                <w:sz w:val="28"/>
                <w:szCs w:val="28"/>
              </w:rPr>
              <w:t xml:space="preserve">есь период </w:t>
            </w:r>
          </w:p>
          <w:p w14:paraId="721E2018" w14:textId="081DAC44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до </w:t>
            </w:r>
            <w:r w:rsidR="007D55C9">
              <w:rPr>
                <w:rFonts w:cs="Times New Roman"/>
                <w:sz w:val="28"/>
                <w:szCs w:val="28"/>
              </w:rPr>
              <w:t>20</w:t>
            </w:r>
            <w:r w:rsidRPr="007A00B7">
              <w:rPr>
                <w:rFonts w:cs="Times New Roman"/>
                <w:sz w:val="28"/>
                <w:szCs w:val="28"/>
              </w:rPr>
              <w:t xml:space="preserve"> сентября 202</w:t>
            </w:r>
            <w:r w:rsidR="007D55C9">
              <w:rPr>
                <w:rFonts w:cs="Times New Roman"/>
                <w:sz w:val="28"/>
                <w:szCs w:val="28"/>
              </w:rPr>
              <w:t>6</w:t>
            </w:r>
            <w:r w:rsidRPr="007A00B7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C21D93" w14:textId="42B00F47" w:rsidR="007B1D82" w:rsidRPr="007A00B7" w:rsidRDefault="00025B04" w:rsidP="00025B04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</w:t>
            </w:r>
            <w:r w:rsidR="007D55C9">
              <w:rPr>
                <w:rFonts w:cs="Times New Roman"/>
                <w:sz w:val="28"/>
                <w:szCs w:val="28"/>
              </w:rPr>
              <w:t>аместитель главы</w:t>
            </w:r>
            <w:r>
              <w:rPr>
                <w:rFonts w:cs="Times New Roman"/>
                <w:sz w:val="28"/>
                <w:szCs w:val="28"/>
              </w:rPr>
              <w:t xml:space="preserve"> администрации – начальник управления молодёжной политики, физической культуры и спорта во взаимодействии с </w:t>
            </w:r>
            <w:r w:rsidR="007B1D82" w:rsidRPr="007A00B7">
              <w:rPr>
                <w:rFonts w:cs="Times New Roman"/>
                <w:sz w:val="28"/>
                <w:szCs w:val="28"/>
              </w:rPr>
              <w:t>отделение</w:t>
            </w:r>
            <w:r>
              <w:rPr>
                <w:rFonts w:cs="Times New Roman"/>
                <w:sz w:val="28"/>
                <w:szCs w:val="28"/>
              </w:rPr>
              <w:t>м</w:t>
            </w:r>
            <w:r w:rsidR="007B1D82" w:rsidRPr="007A00B7">
              <w:rPr>
                <w:rFonts w:cs="Times New Roman"/>
                <w:sz w:val="28"/>
                <w:szCs w:val="28"/>
              </w:rPr>
              <w:t xml:space="preserve"> полиции </w:t>
            </w:r>
          </w:p>
          <w:p w14:paraId="19F556C3" w14:textId="22DED7DC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МВД </w:t>
            </w:r>
            <w:r w:rsidR="00025B04">
              <w:rPr>
                <w:rFonts w:cs="Times New Roman"/>
                <w:sz w:val="28"/>
                <w:szCs w:val="28"/>
              </w:rPr>
              <w:t>по</w:t>
            </w:r>
            <w:r w:rsidRPr="007A00B7">
              <w:rPr>
                <w:rFonts w:cs="Times New Roman"/>
                <w:sz w:val="28"/>
                <w:szCs w:val="28"/>
              </w:rPr>
              <w:t xml:space="preserve"> городу Оби</w:t>
            </w:r>
            <w:r w:rsidR="00025B04">
              <w:rPr>
                <w:rFonts w:cs="Times New Roman"/>
                <w:sz w:val="28"/>
                <w:szCs w:val="28"/>
              </w:rPr>
              <w:t xml:space="preserve"> Новосибирской области</w:t>
            </w:r>
            <w:r w:rsidRPr="007A00B7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527A0C" w:rsidRPr="007A00B7" w14:paraId="3ABA1778" w14:textId="77777777" w:rsidTr="00B312D0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45FF9493" w14:textId="3230D68C" w:rsidR="00527A0C" w:rsidRPr="007A00B7" w:rsidRDefault="00527A0C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78F39A13" w14:textId="26C48AD0" w:rsidR="00527A0C" w:rsidRPr="007A00B7" w:rsidRDefault="00527A0C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Проведение сверки списков маломобильных граждан по линии социальной службы, общественной организации инвалидов, в целях </w:t>
            </w:r>
            <w:r w:rsidR="00C66C3C">
              <w:rPr>
                <w:rFonts w:cs="Times New Roman"/>
                <w:sz w:val="28"/>
                <w:szCs w:val="28"/>
              </w:rPr>
              <w:t>реализации ими права на участие в выборах депутатов Совета депутатов города Оби Новосибирской области шестого созыва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4F9187F5" w14:textId="77777777" w:rsidR="00C66C3C" w:rsidRDefault="00C66C3C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весь период </w:t>
            </w:r>
          </w:p>
          <w:p w14:paraId="346AC077" w14:textId="14E5D10C" w:rsidR="00527A0C" w:rsidRPr="007A00B7" w:rsidRDefault="00C66C3C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 20 сентября 2026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209CE1" w14:textId="77777777" w:rsidR="00C66C3C" w:rsidRDefault="00C66C3C" w:rsidP="00025B04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труда и социального обслуживания;</w:t>
            </w:r>
          </w:p>
          <w:p w14:paraId="0FD133B5" w14:textId="77777777" w:rsidR="00C66C3C" w:rsidRDefault="00C66C3C" w:rsidP="00025B04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</w:p>
          <w:p w14:paraId="2AA67994" w14:textId="77777777" w:rsidR="00C66C3C" w:rsidRDefault="00C66C3C" w:rsidP="00025B04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комплексный центр социального обслуживания населения города Оби «Забота»;</w:t>
            </w:r>
          </w:p>
          <w:p w14:paraId="4FF55167" w14:textId="77777777" w:rsidR="00C66C3C" w:rsidRDefault="00C66C3C" w:rsidP="00025B04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</w:p>
          <w:p w14:paraId="7E666EEB" w14:textId="683F5CE3" w:rsidR="00527A0C" w:rsidRDefault="00C66C3C" w:rsidP="00025B04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управление по вопросам общественности, общественная приемная Главы города </w:t>
            </w:r>
          </w:p>
        </w:tc>
      </w:tr>
      <w:tr w:rsidR="006967EE" w:rsidRPr="007A00B7" w14:paraId="77AFD513" w14:textId="77777777" w:rsidTr="00B312D0">
        <w:tc>
          <w:tcPr>
            <w:tcW w:w="569" w:type="dxa"/>
            <w:tcBorders>
              <w:left w:val="single" w:sz="1" w:space="0" w:color="000000"/>
              <w:bottom w:val="single" w:sz="1" w:space="0" w:color="000000"/>
            </w:tcBorders>
          </w:tcPr>
          <w:p w14:paraId="031DB47B" w14:textId="7B4A12BB" w:rsidR="006967EE" w:rsidRDefault="006967EE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1" w:space="0" w:color="000000"/>
            </w:tcBorders>
          </w:tcPr>
          <w:p w14:paraId="25A195D2" w14:textId="252962F9" w:rsidR="006967EE" w:rsidRDefault="006967EE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Обеспечение необходимых нормативных технологических условий для бесперебойного функционирования Государственной автоматизированной системы Российской Федерации «Выборы»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1" w:space="0" w:color="000000"/>
            </w:tcBorders>
          </w:tcPr>
          <w:p w14:paraId="6602EDEF" w14:textId="49694186" w:rsidR="006967EE" w:rsidRDefault="006967EE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весь период </w:t>
            </w:r>
          </w:p>
          <w:p w14:paraId="42FD698A" w14:textId="0CF31F42" w:rsidR="006967EE" w:rsidRDefault="006967EE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 21 сентября 2026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4DC87" w14:textId="7DCAEFEF" w:rsidR="006967EE" w:rsidRDefault="006967EE" w:rsidP="00025B04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хозяйственно-транспортного и цифрового обеспечения;</w:t>
            </w:r>
          </w:p>
          <w:p w14:paraId="0EC6B238" w14:textId="79D1B99F" w:rsidR="006967EE" w:rsidRDefault="006967EE" w:rsidP="00025B04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управление по делам гражданской обороны и чрезвычайным ситуациям</w:t>
            </w:r>
          </w:p>
        </w:tc>
      </w:tr>
      <w:tr w:rsidR="007B1D82" w:rsidRPr="007A00B7" w14:paraId="0E903E02" w14:textId="77777777" w:rsidTr="00B312D0">
        <w:tc>
          <w:tcPr>
            <w:tcW w:w="569" w:type="dxa"/>
            <w:tcBorders>
              <w:left w:val="single" w:sz="1" w:space="0" w:color="000000"/>
              <w:bottom w:val="single" w:sz="4" w:space="0" w:color="auto"/>
            </w:tcBorders>
          </w:tcPr>
          <w:p w14:paraId="61B331FB" w14:textId="3CF6D914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1</w:t>
            </w:r>
            <w:r w:rsidR="00CE3E92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6715" w:type="dxa"/>
            <w:tcBorders>
              <w:left w:val="single" w:sz="1" w:space="0" w:color="000000"/>
              <w:bottom w:val="single" w:sz="4" w:space="0" w:color="auto"/>
            </w:tcBorders>
          </w:tcPr>
          <w:p w14:paraId="32914A2B" w14:textId="77777777" w:rsidR="007B1D82" w:rsidRPr="007A00B7" w:rsidRDefault="007B1D82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>В целях контроля за подготовкой выборов и оказания помощи на местах, спланировать посещения рабочей группы, членов территориальной избирательной комиссии города Оби, участковых избирательных комиссий.</w:t>
            </w:r>
          </w:p>
        </w:tc>
        <w:tc>
          <w:tcPr>
            <w:tcW w:w="3642" w:type="dxa"/>
            <w:tcBorders>
              <w:left w:val="single" w:sz="1" w:space="0" w:color="000000"/>
              <w:bottom w:val="single" w:sz="4" w:space="0" w:color="auto"/>
            </w:tcBorders>
          </w:tcPr>
          <w:p w14:paraId="0AD72140" w14:textId="13310CED" w:rsidR="007B1D82" w:rsidRPr="007A00B7" w:rsidRDefault="00025B04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</w:t>
            </w:r>
            <w:r w:rsidR="007B1D82" w:rsidRPr="007A00B7">
              <w:rPr>
                <w:rFonts w:cs="Times New Roman"/>
                <w:sz w:val="28"/>
                <w:szCs w:val="28"/>
              </w:rPr>
              <w:t xml:space="preserve">есь период </w:t>
            </w:r>
          </w:p>
          <w:p w14:paraId="7A234E9E" w14:textId="17627C39" w:rsidR="007B1D82" w:rsidRPr="007A00B7" w:rsidRDefault="007B1D82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 w:rsidRPr="007A00B7">
              <w:rPr>
                <w:rFonts w:cs="Times New Roman"/>
                <w:sz w:val="28"/>
                <w:szCs w:val="28"/>
              </w:rPr>
              <w:t xml:space="preserve">до </w:t>
            </w:r>
            <w:r w:rsidR="00025B04">
              <w:rPr>
                <w:rFonts w:cs="Times New Roman"/>
                <w:sz w:val="28"/>
                <w:szCs w:val="28"/>
              </w:rPr>
              <w:t>20</w:t>
            </w:r>
            <w:r w:rsidRPr="007A00B7">
              <w:rPr>
                <w:rFonts w:cs="Times New Roman"/>
                <w:sz w:val="28"/>
                <w:szCs w:val="28"/>
              </w:rPr>
              <w:t xml:space="preserve"> сентября 202</w:t>
            </w:r>
            <w:r w:rsidR="00025B0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364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378BF058" w14:textId="24BAE7C7" w:rsidR="007B1D82" w:rsidRPr="007A00B7" w:rsidRDefault="00025B04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заместитель главы администрации – начальник управления молодёжной политики, физической культуры и спорта</w:t>
            </w:r>
          </w:p>
        </w:tc>
      </w:tr>
      <w:tr w:rsidR="00B312D0" w:rsidRPr="007A00B7" w14:paraId="19CA88F0" w14:textId="77777777" w:rsidTr="00B312D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2570" w14:textId="74CD264C" w:rsidR="00B312D0" w:rsidRPr="007A00B7" w:rsidRDefault="00B312D0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2ECD" w14:textId="5EF52EA7" w:rsidR="00B312D0" w:rsidRPr="007A00B7" w:rsidRDefault="00B312D0" w:rsidP="00541FDC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проверки готовности помещений участковых избирательных комиссий и помещений для голосования на соответствие пожарной безопасности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44B8" w14:textId="2A1456D8" w:rsidR="00B312D0" w:rsidRDefault="00444E94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10.09.2026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C035" w14:textId="23BF7CBE" w:rsidR="00B312D0" w:rsidRDefault="00444E94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заместитель главы администрации – начальник управления молодежной политики, физической культуры и спорта;</w:t>
            </w:r>
          </w:p>
          <w:p w14:paraId="42CEFCF1" w14:textId="7FC7817C" w:rsidR="00444E94" w:rsidRDefault="00444E94" w:rsidP="00541FDC">
            <w:pPr>
              <w:pStyle w:val="a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начальник управления по делам гражданской обороны и чрезвычайным ситуациям</w:t>
            </w:r>
          </w:p>
        </w:tc>
      </w:tr>
    </w:tbl>
    <w:p w14:paraId="4EA784A1" w14:textId="4AB505F2" w:rsidR="007B1D82" w:rsidRDefault="007B1D82" w:rsidP="007B1D82">
      <w:pPr>
        <w:jc w:val="center"/>
        <w:rPr>
          <w:rFonts w:ascii="Times New Roman" w:hAnsi="Times New Roman"/>
          <w:sz w:val="28"/>
          <w:szCs w:val="28"/>
        </w:rPr>
      </w:pPr>
      <w:r w:rsidRPr="007A00B7">
        <w:rPr>
          <w:rFonts w:ascii="Times New Roman" w:hAnsi="Times New Roman"/>
          <w:b/>
          <w:bCs/>
          <w:i/>
          <w:iCs/>
          <w:sz w:val="28"/>
          <w:szCs w:val="28"/>
        </w:rPr>
        <w:tab/>
      </w:r>
    </w:p>
    <w:p w14:paraId="1DB1E4DD" w14:textId="4CA5C4DB" w:rsidR="00D55416" w:rsidRDefault="00D55416" w:rsidP="007B1D82">
      <w:pPr>
        <w:jc w:val="center"/>
        <w:rPr>
          <w:rFonts w:ascii="Times New Roman" w:hAnsi="Times New Roman"/>
          <w:sz w:val="28"/>
          <w:szCs w:val="28"/>
        </w:rPr>
      </w:pPr>
    </w:p>
    <w:p w14:paraId="0E7DE5D8" w14:textId="3F91EBD9" w:rsidR="00D55416" w:rsidRPr="00D55416" w:rsidRDefault="00D55416" w:rsidP="007B1D8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 </w:t>
      </w:r>
    </w:p>
    <w:p w14:paraId="737308CC" w14:textId="77777777" w:rsidR="004336F2" w:rsidRPr="007B1D82" w:rsidRDefault="004336F2" w:rsidP="007B1D82"/>
    <w:sectPr w:rsidR="004336F2" w:rsidRPr="007B1D82" w:rsidSect="000618F7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4A"/>
    <w:rsid w:val="0002181A"/>
    <w:rsid w:val="00025B04"/>
    <w:rsid w:val="000618F7"/>
    <w:rsid w:val="00144B5C"/>
    <w:rsid w:val="00257A4A"/>
    <w:rsid w:val="003949FA"/>
    <w:rsid w:val="004336F2"/>
    <w:rsid w:val="00444E94"/>
    <w:rsid w:val="00527A0C"/>
    <w:rsid w:val="0069374E"/>
    <w:rsid w:val="006967EE"/>
    <w:rsid w:val="007B1D82"/>
    <w:rsid w:val="007B367A"/>
    <w:rsid w:val="007D55C9"/>
    <w:rsid w:val="00871F7C"/>
    <w:rsid w:val="009C25CC"/>
    <w:rsid w:val="009F1F17"/>
    <w:rsid w:val="00B312D0"/>
    <w:rsid w:val="00C66C3C"/>
    <w:rsid w:val="00CE3E92"/>
    <w:rsid w:val="00D55416"/>
    <w:rsid w:val="00FB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6DB4"/>
  <w15:chartTrackingRefBased/>
  <w15:docId w15:val="{016ABAEB-1C81-4B65-9E68-9606B318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8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llowtextselection">
    <w:name w:val="allowtextselection"/>
    <w:basedOn w:val="a0"/>
    <w:rsid w:val="0002181A"/>
  </w:style>
  <w:style w:type="paragraph" w:customStyle="1" w:styleId="a3">
    <w:name w:val="Содержимое таблицы"/>
    <w:basedOn w:val="a"/>
    <w:rsid w:val="007B1D82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7</cp:revision>
  <dcterms:created xsi:type="dcterms:W3CDTF">2026-07-01T13:51:00Z</dcterms:created>
  <dcterms:modified xsi:type="dcterms:W3CDTF">2026-07-03T07:21:00Z</dcterms:modified>
</cp:coreProperties>
</file>