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</w:tblGrid>
      <w:tr w:rsidR="006D1841" w14:paraId="3821A050" w14:textId="77777777" w:rsidTr="0041022D">
        <w:trPr>
          <w:jc w:val="center"/>
        </w:trPr>
        <w:tc>
          <w:tcPr>
            <w:tcW w:w="9911" w:type="dxa"/>
          </w:tcPr>
          <w:p w14:paraId="7CBB3843" w14:textId="56C435B0" w:rsidR="006D1841" w:rsidRDefault="006353C5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0178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drawing>
                <wp:inline distT="0" distB="0" distL="0" distR="0" wp14:anchorId="404C777B" wp14:editId="50907BA8">
                  <wp:extent cx="597535" cy="682625"/>
                  <wp:effectExtent l="0" t="0" r="0" b="3175"/>
                  <wp:docPr id="1712881534" name="Рисунок 1712881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7535" cy="682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8B30DB4" w14:textId="0CE58AA6" w:rsidR="006D1841" w:rsidRDefault="006D1841" w:rsidP="006D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1841" w14:paraId="656F10E5" w14:textId="77777777" w:rsidTr="0041022D">
        <w:trPr>
          <w:jc w:val="center"/>
        </w:trPr>
        <w:tc>
          <w:tcPr>
            <w:tcW w:w="9911" w:type="dxa"/>
          </w:tcPr>
          <w:p w14:paraId="054CA056" w14:textId="77777777" w:rsid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АДМИНИСТРАЦИЯ ГОРОДА ОБИ НОВОСИБИРСКОЙ ОБЛАСТИ</w:t>
            </w:r>
          </w:p>
          <w:p w14:paraId="7D0FE271" w14:textId="2C85085B" w:rsidR="006D1841" w:rsidRPr="006D1841" w:rsidRDefault="006D1841" w:rsidP="003F66E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D1841" w14:paraId="1067DEA1" w14:textId="77777777" w:rsidTr="0041022D">
        <w:trPr>
          <w:jc w:val="center"/>
        </w:trPr>
        <w:tc>
          <w:tcPr>
            <w:tcW w:w="9911" w:type="dxa"/>
          </w:tcPr>
          <w:p w14:paraId="7BCE2ACE" w14:textId="136DA5F4" w:rsidR="006D1841" w:rsidRPr="00D512BF" w:rsidRDefault="006D1841" w:rsidP="00C05758">
            <w:pPr>
              <w:jc w:val="center"/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</w:pPr>
            <w:r w:rsidRPr="00D512BF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14:paraId="70E8072B" w14:textId="6495500E" w:rsidR="00AD6BD0" w:rsidRPr="00AD6BD0" w:rsidRDefault="00AD6BD0" w:rsidP="00F304B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B1F8C" w:rsidRPr="00DB1F8C" w14:paraId="24B6239B" w14:textId="77777777" w:rsidTr="00C05758">
        <w:trPr>
          <w:trHeight w:val="377"/>
          <w:jc w:val="center"/>
        </w:trPr>
        <w:tc>
          <w:tcPr>
            <w:tcW w:w="9911" w:type="dxa"/>
          </w:tcPr>
          <w:p w14:paraId="4E3448E7" w14:textId="77DEAE42" w:rsidR="00C05758" w:rsidRPr="00AF1D44" w:rsidRDefault="00C05758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7BD49070" w14:textId="33E95201" w:rsidR="00DB1F8C" w:rsidRPr="00F304BB" w:rsidRDefault="00CB321E" w:rsidP="00F304BB">
            <w:pPr>
              <w:tabs>
                <w:tab w:val="left" w:pos="970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</w:t>
            </w:r>
            <w:permStart w:id="993013050" w:edGrp="everyone"/>
            <w:r w:rsidR="00846D0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21.09.2026 №1283</w:t>
            </w:r>
            <w:bookmarkStart w:id="0" w:name="_GoBack"/>
            <w:bookmarkEnd w:id="0"/>
            <w:permEnd w:id="993013050"/>
          </w:p>
        </w:tc>
      </w:tr>
      <w:tr w:rsidR="006D1841" w14:paraId="38A551FF" w14:textId="77777777" w:rsidTr="0041022D">
        <w:trPr>
          <w:jc w:val="center"/>
        </w:trPr>
        <w:tc>
          <w:tcPr>
            <w:tcW w:w="9911" w:type="dxa"/>
          </w:tcPr>
          <w:p w14:paraId="1509B9EA" w14:textId="77777777" w:rsidR="00DB1F8C" w:rsidRDefault="00DB1F8C" w:rsidP="003F66E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4D5544" w14:textId="3B79F857" w:rsidR="00412FA6" w:rsidRPr="00412FA6" w:rsidRDefault="00150124" w:rsidP="00412FA6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ermStart w:id="508718811" w:edGrp="everyone"/>
            <w:r w:rsidR="00412FA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355E8F" w:rsidRPr="00355E8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 установлении публичного сервитута</w:t>
            </w:r>
          </w:p>
          <w:permEnd w:id="508718811"/>
          <w:p w14:paraId="7A80C227" w14:textId="739ACA16" w:rsidR="001C2377" w:rsidRDefault="001C2377" w:rsidP="001501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109BB58" w14:textId="7D5A7716" w:rsidR="001C2377" w:rsidRDefault="001C2377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68A1176" w14:textId="77777777" w:rsidR="00021B40" w:rsidRDefault="00021B40" w:rsidP="001C237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D329ACA" w14:textId="25AA8B0D" w:rsidR="005235EC" w:rsidRPr="00FB2C48" w:rsidRDefault="008F47C8" w:rsidP="00FB2C48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ermStart w:id="296624637" w:edGrp="everyone"/>
      <w:r w:rsidR="00355E8F" w:rsidRPr="00355E8F">
        <w:rPr>
          <w:rFonts w:ascii="Times New Roman" w:hAnsi="Times New Roman" w:cs="Times New Roman"/>
          <w:sz w:val="28"/>
          <w:szCs w:val="28"/>
        </w:rPr>
        <w:t>В</w:t>
      </w:r>
      <w:r w:rsidR="006659E4" w:rsidRPr="006659E4">
        <w:rPr>
          <w:rFonts w:ascii="Times New Roman" w:hAnsi="Times New Roman" w:cs="Times New Roman"/>
          <w:sz w:val="28"/>
          <w:szCs w:val="28"/>
        </w:rPr>
        <w:t xml:space="preserve"> </w:t>
      </w:r>
      <w:r w:rsidR="006659E4" w:rsidRPr="00355E8F">
        <w:rPr>
          <w:rFonts w:ascii="Times New Roman" w:hAnsi="Times New Roman" w:cs="Times New Roman"/>
          <w:sz w:val="28"/>
          <w:szCs w:val="28"/>
        </w:rPr>
        <w:t>соответствии со статьей 23,</w:t>
      </w:r>
      <w:r w:rsidR="006659E4">
        <w:rPr>
          <w:rFonts w:ascii="Times New Roman" w:hAnsi="Times New Roman" w:cs="Times New Roman"/>
          <w:sz w:val="28"/>
          <w:szCs w:val="28"/>
        </w:rPr>
        <w:t xml:space="preserve"> </w:t>
      </w:r>
      <w:r w:rsidR="006659E4" w:rsidRPr="00355E8F">
        <w:rPr>
          <w:rFonts w:ascii="Times New Roman" w:hAnsi="Times New Roman" w:cs="Times New Roman"/>
          <w:sz w:val="28"/>
          <w:szCs w:val="28"/>
        </w:rPr>
        <w:t>главой V.7.</w:t>
      </w:r>
      <w:r w:rsidR="004317F1">
        <w:rPr>
          <w:rFonts w:ascii="Times New Roman" w:hAnsi="Times New Roman" w:cs="Times New Roman"/>
          <w:sz w:val="28"/>
          <w:szCs w:val="28"/>
        </w:rPr>
        <w:t xml:space="preserve">, </w:t>
      </w:r>
      <w:r w:rsidR="004317F1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пункт</w:t>
      </w:r>
      <w:r w:rsidR="004317F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ом</w:t>
      </w:r>
      <w:r w:rsidR="004317F1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1 </w:t>
      </w:r>
      <w:r w:rsidR="004317F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</w:t>
      </w:r>
      <w:r w:rsidR="004317F1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татьи 39.37</w:t>
      </w:r>
      <w:r w:rsidR="004317F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6659E4" w:rsidRPr="00355E8F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Федерации,</w:t>
      </w:r>
      <w:r w:rsidR="006659E4">
        <w:rPr>
          <w:rFonts w:ascii="Times New Roman" w:hAnsi="Times New Roman" w:cs="Times New Roman"/>
          <w:sz w:val="28"/>
          <w:szCs w:val="28"/>
        </w:rPr>
        <w:t xml:space="preserve"> </w:t>
      </w:r>
      <w:r w:rsidR="006659E4" w:rsidRPr="00355E8F">
        <w:rPr>
          <w:rFonts w:ascii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руководствуясь стать</w:t>
      </w:r>
      <w:r w:rsidR="006659E4">
        <w:rPr>
          <w:rFonts w:ascii="Times New Roman" w:hAnsi="Times New Roman" w:cs="Times New Roman"/>
          <w:sz w:val="28"/>
          <w:szCs w:val="28"/>
        </w:rPr>
        <w:t>ями</w:t>
      </w:r>
      <w:r w:rsidR="006659E4" w:rsidRPr="00355E8F">
        <w:rPr>
          <w:rFonts w:ascii="Times New Roman" w:hAnsi="Times New Roman" w:cs="Times New Roman"/>
          <w:sz w:val="28"/>
          <w:szCs w:val="28"/>
        </w:rPr>
        <w:t xml:space="preserve"> 24 - 26 Устава муниципального образования городского округа города Оби Новосибирской области</w:t>
      </w:r>
      <w:r w:rsidR="00355E8F" w:rsidRPr="00355E8F">
        <w:rPr>
          <w:rFonts w:ascii="Times New Roman" w:hAnsi="Times New Roman" w:cs="Times New Roman"/>
          <w:sz w:val="28"/>
          <w:szCs w:val="28"/>
        </w:rPr>
        <w:t>,</w:t>
      </w:r>
      <w:r w:rsidR="006659E4">
        <w:rPr>
          <w:rFonts w:ascii="Times New Roman" w:hAnsi="Times New Roman" w:cs="Times New Roman"/>
          <w:sz w:val="28"/>
          <w:szCs w:val="28"/>
        </w:rPr>
        <w:t xml:space="preserve"> </w:t>
      </w:r>
      <w:permEnd w:id="296624637"/>
      <w:r w:rsidR="00FB2C48">
        <w:rPr>
          <w:rFonts w:ascii="Times New Roman" w:hAnsi="Times New Roman" w:cs="Times New Roman"/>
          <w:sz w:val="28"/>
          <w:szCs w:val="28"/>
        </w:rPr>
        <w:t>а</w:t>
      </w:r>
      <w:r w:rsidR="00021B40">
        <w:rPr>
          <w:rFonts w:ascii="Times New Roman" w:hAnsi="Times New Roman" w:cs="Times New Roman"/>
          <w:sz w:val="28"/>
          <w:szCs w:val="28"/>
        </w:rPr>
        <w:t xml:space="preserve">дминистрация города Оби Новосибирской области </w:t>
      </w:r>
      <w:r w:rsidR="00021B40" w:rsidRPr="00021B40">
        <w:rPr>
          <w:rFonts w:ascii="Times New Roman" w:hAnsi="Times New Roman" w:cs="Times New Roman"/>
          <w:b/>
          <w:bCs/>
          <w:spacing w:val="60"/>
          <w:sz w:val="28"/>
          <w:szCs w:val="28"/>
        </w:rPr>
        <w:t>постановляет</w:t>
      </w:r>
      <w:r w:rsidR="007556B2">
        <w:t>:</w:t>
      </w:r>
    </w:p>
    <w:p w14:paraId="4ADA5DFB" w14:textId="5C61DEA1" w:rsidR="00381030" w:rsidRPr="00CC7DF3" w:rsidRDefault="00CC7DF3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permStart w:id="460262450" w:edGrp="everyone"/>
      <w:r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1. </w:t>
      </w:r>
      <w:r w:rsidR="003A3F79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Установить</w:t>
      </w:r>
      <w:r w:rsidR="00901C9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3A3F79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публичный сервитут</w:t>
      </w:r>
      <w:r w:rsidR="001D67EE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площадью </w:t>
      </w:r>
      <w:r w:rsidR="00DB2E7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86B0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DB2E7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D67EE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кв. м</w:t>
      </w:r>
      <w:r w:rsidR="003A3F79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в отношении земельных участков</w:t>
      </w:r>
      <w:r w:rsidR="00E75E76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с кадастровыми номерами</w:t>
      </w:r>
      <w:r w:rsidR="003A3F79" w:rsidRP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:</w:t>
      </w:r>
    </w:p>
    <w:p w14:paraId="6C0986C5" w14:textId="4EBC7D0A" w:rsidR="00303BF3" w:rsidRPr="00C86B07" w:rsidRDefault="00433BDD" w:rsidP="00C86B0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6239">
        <w:rPr>
          <w:rFonts w:ascii="Times New Roman" w:hAnsi="Times New Roman" w:cs="Times New Roman"/>
          <w:sz w:val="28"/>
          <w:szCs w:val="28"/>
        </w:rPr>
        <w:t>-</w:t>
      </w:r>
      <w:r w:rsidR="00B90E66">
        <w:rPr>
          <w:rFonts w:ascii="Times New Roman" w:hAnsi="Times New Roman" w:cs="Times New Roman"/>
          <w:sz w:val="28"/>
          <w:szCs w:val="28"/>
        </w:rPr>
        <w:t> </w:t>
      </w:r>
      <w:r w:rsidR="004E1A8E">
        <w:rPr>
          <w:rFonts w:ascii="Times New Roman" w:hAnsi="Times New Roman" w:cs="Times New Roman"/>
          <w:sz w:val="28"/>
          <w:szCs w:val="28"/>
        </w:rPr>
        <w:t>в границах земельного участка</w:t>
      </w:r>
      <w:r w:rsidR="004E1A8E" w:rsidRPr="004A6239">
        <w:rPr>
          <w:rFonts w:ascii="Times New Roman" w:hAnsi="Times New Roman" w:cs="Times New Roman"/>
          <w:sz w:val="28"/>
          <w:szCs w:val="28"/>
        </w:rPr>
        <w:t xml:space="preserve"> </w:t>
      </w:r>
      <w:r w:rsidR="0075551E" w:rsidRPr="004A6239">
        <w:rPr>
          <w:rFonts w:ascii="Times New Roman" w:hAnsi="Times New Roman" w:cs="Times New Roman"/>
          <w:sz w:val="28"/>
          <w:szCs w:val="28"/>
        </w:rPr>
        <w:t>54:36:</w:t>
      </w:r>
      <w:r w:rsidR="00395564">
        <w:rPr>
          <w:rFonts w:ascii="Times New Roman" w:hAnsi="Times New Roman" w:cs="Times New Roman"/>
          <w:sz w:val="28"/>
          <w:szCs w:val="28"/>
        </w:rPr>
        <w:t>0</w:t>
      </w:r>
      <w:r w:rsidR="00C86B07">
        <w:rPr>
          <w:rFonts w:ascii="Times New Roman" w:hAnsi="Times New Roman" w:cs="Times New Roman"/>
          <w:sz w:val="28"/>
          <w:szCs w:val="28"/>
        </w:rPr>
        <w:t xml:space="preserve">30101:30 </w:t>
      </w:r>
      <w:r w:rsidR="004E1A8E">
        <w:rPr>
          <w:rFonts w:ascii="Times New Roman" w:hAnsi="Times New Roman" w:cs="Times New Roman"/>
          <w:sz w:val="28"/>
          <w:szCs w:val="28"/>
        </w:rPr>
        <w:t>из земель населенных пунктов</w:t>
      </w:r>
      <w:r w:rsidR="00A6455D" w:rsidRPr="004A6239">
        <w:rPr>
          <w:rFonts w:ascii="Times New Roman" w:hAnsi="Times New Roman" w:cs="Times New Roman"/>
          <w:sz w:val="28"/>
          <w:szCs w:val="28"/>
        </w:rPr>
        <w:t>,</w:t>
      </w:r>
      <w:r w:rsidR="00C86B07">
        <w:rPr>
          <w:rFonts w:ascii="Times New Roman" w:hAnsi="Times New Roman" w:cs="Times New Roman"/>
          <w:sz w:val="28"/>
          <w:szCs w:val="28"/>
        </w:rPr>
        <w:t xml:space="preserve"> местоположение</w:t>
      </w:r>
      <w:r w:rsidR="00242BF6" w:rsidRPr="004A6239">
        <w:rPr>
          <w:rFonts w:ascii="Times New Roman" w:hAnsi="Times New Roman" w:cs="Times New Roman"/>
          <w:sz w:val="28"/>
          <w:szCs w:val="28"/>
        </w:rPr>
        <w:t>:</w:t>
      </w:r>
      <w:r w:rsidR="00B67544" w:rsidRPr="00B67544">
        <w:rPr>
          <w:rFonts w:ascii="TimesNewRomanPSMT" w:hAnsi="TimesNewRomanPSMT" w:cs="TimesNewRomanPSMT"/>
          <w:kern w:val="0"/>
          <w:sz w:val="20"/>
          <w:szCs w:val="20"/>
        </w:rPr>
        <w:t xml:space="preserve"> </w:t>
      </w:r>
      <w:r w:rsidR="00C86B07" w:rsidRPr="00C86B07">
        <w:rPr>
          <w:rFonts w:ascii="Times New Roman" w:hAnsi="Times New Roman" w:cs="Times New Roman"/>
          <w:kern w:val="0"/>
          <w:sz w:val="28"/>
          <w:szCs w:val="28"/>
        </w:rPr>
        <w:t>установлено относительно ориентира, расположенного в границах участка. Почтовый</w:t>
      </w:r>
      <w:r w:rsidR="00C86B0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86B07" w:rsidRPr="00C86B07">
        <w:rPr>
          <w:rFonts w:ascii="Times New Roman" w:hAnsi="Times New Roman" w:cs="Times New Roman"/>
          <w:kern w:val="0"/>
          <w:sz w:val="28"/>
          <w:szCs w:val="28"/>
        </w:rPr>
        <w:t>адрес ориентира: обл. Новосибирская, г. Обь</w:t>
      </w:r>
      <w:r w:rsidRPr="00C86B07">
        <w:rPr>
          <w:rFonts w:ascii="Times New Roman" w:hAnsi="Times New Roman" w:cs="Times New Roman"/>
          <w:sz w:val="28"/>
          <w:szCs w:val="28"/>
        </w:rPr>
        <w:t>;</w:t>
      </w:r>
    </w:p>
    <w:p w14:paraId="3D174B86" w14:textId="68D7F91C" w:rsidR="00433BDD" w:rsidRDefault="00433BDD" w:rsidP="00F57EA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6239">
        <w:rPr>
          <w:rFonts w:ascii="Times New Roman" w:hAnsi="Times New Roman" w:cs="Times New Roman"/>
          <w:sz w:val="28"/>
          <w:szCs w:val="28"/>
        </w:rPr>
        <w:t>-</w:t>
      </w:r>
      <w:r w:rsidR="00B90E66">
        <w:rPr>
          <w:rFonts w:ascii="Times New Roman" w:hAnsi="Times New Roman" w:cs="Times New Roman"/>
          <w:sz w:val="28"/>
          <w:szCs w:val="28"/>
        </w:rPr>
        <w:t> </w:t>
      </w:r>
      <w:r w:rsidR="004E1A8E">
        <w:rPr>
          <w:rFonts w:ascii="Times New Roman" w:hAnsi="Times New Roman" w:cs="Times New Roman"/>
          <w:sz w:val="28"/>
          <w:szCs w:val="28"/>
        </w:rPr>
        <w:t>в границах земельного участка</w:t>
      </w:r>
      <w:r w:rsidR="004E1A8E" w:rsidRPr="004A6239">
        <w:rPr>
          <w:rFonts w:ascii="Times New Roman" w:hAnsi="Times New Roman" w:cs="Times New Roman"/>
          <w:sz w:val="28"/>
          <w:szCs w:val="28"/>
        </w:rPr>
        <w:t xml:space="preserve"> </w:t>
      </w:r>
      <w:r w:rsidR="0075551E" w:rsidRPr="004A6239">
        <w:rPr>
          <w:rFonts w:ascii="Times New Roman" w:hAnsi="Times New Roman" w:cs="Times New Roman"/>
          <w:sz w:val="28"/>
          <w:szCs w:val="28"/>
        </w:rPr>
        <w:t>54:36:</w:t>
      </w:r>
      <w:r w:rsidR="00395564">
        <w:rPr>
          <w:rFonts w:ascii="Times New Roman" w:hAnsi="Times New Roman" w:cs="Times New Roman"/>
          <w:sz w:val="28"/>
          <w:szCs w:val="28"/>
        </w:rPr>
        <w:t>0</w:t>
      </w:r>
      <w:r w:rsidR="00C86B07">
        <w:rPr>
          <w:rFonts w:ascii="Times New Roman" w:hAnsi="Times New Roman" w:cs="Times New Roman"/>
          <w:sz w:val="28"/>
          <w:szCs w:val="28"/>
        </w:rPr>
        <w:t>000</w:t>
      </w:r>
      <w:r w:rsidR="00DB2E7D">
        <w:rPr>
          <w:rFonts w:ascii="Times New Roman" w:hAnsi="Times New Roman" w:cs="Times New Roman"/>
          <w:sz w:val="28"/>
          <w:szCs w:val="28"/>
        </w:rPr>
        <w:t>00</w:t>
      </w:r>
      <w:r w:rsidR="00395564">
        <w:rPr>
          <w:rFonts w:ascii="Times New Roman" w:hAnsi="Times New Roman" w:cs="Times New Roman"/>
          <w:sz w:val="28"/>
          <w:szCs w:val="28"/>
        </w:rPr>
        <w:t>:</w:t>
      </w:r>
      <w:r w:rsidR="00C86B07">
        <w:rPr>
          <w:rFonts w:ascii="Times New Roman" w:hAnsi="Times New Roman" w:cs="Times New Roman"/>
          <w:sz w:val="28"/>
          <w:szCs w:val="28"/>
        </w:rPr>
        <w:t>80</w:t>
      </w:r>
      <w:r w:rsidR="00DB2E7D">
        <w:rPr>
          <w:rFonts w:ascii="Times New Roman" w:hAnsi="Times New Roman" w:cs="Times New Roman"/>
          <w:sz w:val="28"/>
          <w:szCs w:val="28"/>
        </w:rPr>
        <w:t>5</w:t>
      </w:r>
      <w:r w:rsidR="003867D6" w:rsidRPr="004E1A8E">
        <w:rPr>
          <w:rFonts w:ascii="Times New Roman" w:hAnsi="Times New Roman" w:cs="Times New Roman"/>
          <w:sz w:val="28"/>
          <w:szCs w:val="28"/>
        </w:rPr>
        <w:t xml:space="preserve"> </w:t>
      </w:r>
      <w:r w:rsidR="004E1A8E">
        <w:rPr>
          <w:rFonts w:ascii="Times New Roman" w:hAnsi="Times New Roman" w:cs="Times New Roman"/>
          <w:sz w:val="28"/>
          <w:szCs w:val="28"/>
        </w:rPr>
        <w:t xml:space="preserve">из земель населенных </w:t>
      </w:r>
      <w:r w:rsidR="00F57EAB">
        <w:rPr>
          <w:rFonts w:ascii="Times New Roman" w:hAnsi="Times New Roman" w:cs="Times New Roman"/>
          <w:sz w:val="28"/>
          <w:szCs w:val="28"/>
        </w:rPr>
        <w:t>п</w:t>
      </w:r>
      <w:r w:rsidR="004E1A8E">
        <w:rPr>
          <w:rFonts w:ascii="Times New Roman" w:hAnsi="Times New Roman" w:cs="Times New Roman"/>
          <w:sz w:val="28"/>
          <w:szCs w:val="28"/>
        </w:rPr>
        <w:t>унктов</w:t>
      </w:r>
      <w:r w:rsidR="0075551E" w:rsidRPr="004A6239">
        <w:rPr>
          <w:rFonts w:ascii="Times New Roman" w:hAnsi="Times New Roman" w:cs="Times New Roman"/>
          <w:sz w:val="28"/>
          <w:szCs w:val="28"/>
        </w:rPr>
        <w:t>,</w:t>
      </w:r>
      <w:r w:rsidR="00712C19" w:rsidRPr="004A6239">
        <w:rPr>
          <w:rFonts w:ascii="Times New Roman" w:hAnsi="Times New Roman" w:cs="Times New Roman"/>
          <w:sz w:val="28"/>
          <w:szCs w:val="28"/>
        </w:rPr>
        <w:t> </w:t>
      </w:r>
      <w:r w:rsidR="0075551E" w:rsidRPr="004A6239">
        <w:rPr>
          <w:rFonts w:ascii="Times New Roman" w:hAnsi="Times New Roman" w:cs="Times New Roman"/>
          <w:sz w:val="28"/>
          <w:szCs w:val="28"/>
        </w:rPr>
        <w:t>местоположение</w:t>
      </w:r>
      <w:r w:rsidR="00E51F51" w:rsidRPr="004A6239">
        <w:rPr>
          <w:rFonts w:ascii="Times New Roman" w:hAnsi="Times New Roman" w:cs="Times New Roman"/>
          <w:sz w:val="28"/>
          <w:szCs w:val="28"/>
        </w:rPr>
        <w:t>:</w:t>
      </w:r>
      <w:r w:rsidR="00506F6E" w:rsidRPr="00506F6E">
        <w:rPr>
          <w:rFonts w:ascii="TimesNewRomanPSMT" w:hAnsi="TimesNewRomanPSMT" w:cs="TimesNewRomanPSMT"/>
          <w:kern w:val="0"/>
          <w:sz w:val="20"/>
          <w:szCs w:val="20"/>
        </w:rPr>
        <w:t xml:space="preserve"> </w:t>
      </w:r>
      <w:r w:rsidR="00F57EAB" w:rsidRPr="00F57EAB">
        <w:rPr>
          <w:rFonts w:ascii="Times New Roman" w:hAnsi="Times New Roman" w:cs="Times New Roman"/>
          <w:kern w:val="0"/>
          <w:sz w:val="28"/>
          <w:szCs w:val="28"/>
        </w:rPr>
        <w:t>обл. Новосибирская, г. Обь</w:t>
      </w:r>
      <w:r w:rsidR="00B47AF3">
        <w:rPr>
          <w:rFonts w:ascii="Times New Roman" w:hAnsi="Times New Roman" w:cs="Times New Roman"/>
          <w:kern w:val="0"/>
          <w:sz w:val="28"/>
          <w:szCs w:val="28"/>
        </w:rPr>
        <w:t>, ул. Муромская</w:t>
      </w:r>
      <w:r w:rsidR="00E51F51" w:rsidRPr="004A6239">
        <w:rPr>
          <w:rFonts w:ascii="Times New Roman" w:hAnsi="Times New Roman" w:cs="Times New Roman"/>
          <w:sz w:val="28"/>
          <w:szCs w:val="28"/>
        </w:rPr>
        <w:t>;</w:t>
      </w:r>
    </w:p>
    <w:p w14:paraId="074DD526" w14:textId="4E62AF11" w:rsidR="00DC784D" w:rsidRPr="00DC784D" w:rsidRDefault="00DC784D" w:rsidP="00DC78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623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 в границах земельного участка</w:t>
      </w:r>
      <w:r w:rsidRPr="004A6239">
        <w:rPr>
          <w:rFonts w:ascii="Times New Roman" w:hAnsi="Times New Roman" w:cs="Times New Roman"/>
          <w:sz w:val="28"/>
          <w:szCs w:val="28"/>
        </w:rPr>
        <w:t xml:space="preserve"> 54:36:</w:t>
      </w:r>
      <w:r>
        <w:rPr>
          <w:rFonts w:ascii="Times New Roman" w:hAnsi="Times New Roman" w:cs="Times New Roman"/>
          <w:sz w:val="28"/>
          <w:szCs w:val="28"/>
        </w:rPr>
        <w:t>020202:391</w:t>
      </w:r>
      <w:r w:rsidRPr="004E1A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земель населенных пунктов</w:t>
      </w:r>
      <w:r w:rsidRPr="004A6239">
        <w:rPr>
          <w:rFonts w:ascii="Times New Roman" w:hAnsi="Times New Roman" w:cs="Times New Roman"/>
          <w:sz w:val="28"/>
          <w:szCs w:val="28"/>
        </w:rPr>
        <w:t>, </w:t>
      </w:r>
      <w:r>
        <w:rPr>
          <w:rFonts w:ascii="Times New Roman" w:hAnsi="Times New Roman" w:cs="Times New Roman"/>
          <w:sz w:val="28"/>
          <w:szCs w:val="28"/>
        </w:rPr>
        <w:t>адрес:</w:t>
      </w:r>
      <w:r w:rsidRPr="00DC784D">
        <w:rPr>
          <w:rFonts w:ascii="TimesNewRomanPSMT" w:hAnsi="TimesNewRomanPSMT" w:cs="TimesNewRomanPSMT"/>
          <w:kern w:val="0"/>
          <w:sz w:val="20"/>
          <w:szCs w:val="20"/>
        </w:rPr>
        <w:t xml:space="preserve"> </w:t>
      </w:r>
      <w:r w:rsidRPr="00DC784D">
        <w:rPr>
          <w:rFonts w:ascii="Times New Roman" w:hAnsi="Times New Roman" w:cs="Times New Roman"/>
          <w:kern w:val="0"/>
          <w:sz w:val="28"/>
          <w:szCs w:val="28"/>
        </w:rPr>
        <w:t>Российская Федерация, Новосибирская область, городской округ город Обь, город Обь, улица</w:t>
      </w:r>
      <w:r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DC784D">
        <w:rPr>
          <w:rFonts w:ascii="Times New Roman" w:hAnsi="Times New Roman" w:cs="Times New Roman"/>
          <w:kern w:val="0"/>
          <w:sz w:val="28"/>
          <w:szCs w:val="28"/>
        </w:rPr>
        <w:t>Геодезическая, земельный участок 15а</w:t>
      </w:r>
      <w:r w:rsidRPr="00DC784D">
        <w:rPr>
          <w:rFonts w:ascii="Times New Roman" w:hAnsi="Times New Roman" w:cs="Times New Roman"/>
          <w:sz w:val="28"/>
          <w:szCs w:val="28"/>
        </w:rPr>
        <w:t>;</w:t>
      </w:r>
    </w:p>
    <w:p w14:paraId="7A1D30FF" w14:textId="0029B465" w:rsidR="00443E91" w:rsidRPr="003A3F79" w:rsidRDefault="00747D30" w:rsidP="00DC78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- </w:t>
      </w:r>
      <w:r w:rsidRPr="0075551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зем</w:t>
      </w:r>
      <w:r w:rsidR="00B553A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ель</w:t>
      </w:r>
      <w:r w:rsidRPr="0075551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неразграниченной государственной или муниципал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ьно</w:t>
      </w:r>
      <w:r w:rsidRPr="0075551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й собственности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Pr="0075551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(кадастровый квартал): 54:36:</w:t>
      </w:r>
      <w:r w:rsidR="00DC784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020202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, </w:t>
      </w:r>
      <w:r w:rsidRPr="0075551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Новосибирская область, г. Обь</w:t>
      </w:r>
      <w:r w:rsidR="00DC784D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, </w:t>
      </w:r>
      <w:r w:rsidR="000A3660" w:rsidRPr="000A366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согласно приложению</w:t>
      </w:r>
      <w:r w:rsidR="00C61015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0A3660" w:rsidRPr="000A366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к настоящему постановлению.</w:t>
      </w:r>
    </w:p>
    <w:p w14:paraId="02124070" w14:textId="23D9DCB8" w:rsidR="00721B54" w:rsidRDefault="004E34C6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Содержание публичного сервитута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201CF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–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201CF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в целях строительства и 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эксплуатаци</w:t>
      </w:r>
      <w:r w:rsidR="00201CF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и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линейн</w:t>
      </w:r>
      <w:r w:rsidR="00231B5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ого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объект</w:t>
      </w:r>
      <w:r w:rsidR="00231B5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а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системы газоснабжения, </w:t>
      </w:r>
      <w:r w:rsidR="00231B5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его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неотъемлемых технологических частей, необходимых для организации газоснабжения населения, площадью </w:t>
      </w:r>
      <w:r w:rsidR="00E51866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3</w:t>
      </w:r>
      <w:r w:rsidR="00201CF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96 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кв. м</w:t>
      </w:r>
      <w:r w:rsidR="001D381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етров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в отношении част</w:t>
      </w:r>
      <w:r w:rsidR="00B1218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ей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земельных участков с кадастровыми номерами </w:t>
      </w:r>
      <w:r w:rsidR="001D381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54:36:</w:t>
      </w:r>
      <w:r w:rsidR="0065497B">
        <w:rPr>
          <w:rFonts w:ascii="Times New Roman" w:hAnsi="Times New Roman" w:cs="Times New Roman"/>
          <w:sz w:val="28"/>
          <w:szCs w:val="28"/>
        </w:rPr>
        <w:t>0</w:t>
      </w:r>
      <w:r w:rsidR="00201CF9">
        <w:rPr>
          <w:rFonts w:ascii="Times New Roman" w:hAnsi="Times New Roman" w:cs="Times New Roman"/>
          <w:sz w:val="28"/>
          <w:szCs w:val="28"/>
        </w:rPr>
        <w:t>30101</w:t>
      </w:r>
      <w:r w:rsidR="00E51866">
        <w:rPr>
          <w:rFonts w:ascii="Times New Roman" w:hAnsi="Times New Roman" w:cs="Times New Roman"/>
          <w:sz w:val="28"/>
          <w:szCs w:val="28"/>
        </w:rPr>
        <w:t>:</w:t>
      </w:r>
      <w:r w:rsidR="00201CF9">
        <w:rPr>
          <w:rFonts w:ascii="Times New Roman" w:hAnsi="Times New Roman" w:cs="Times New Roman"/>
          <w:sz w:val="28"/>
          <w:szCs w:val="28"/>
        </w:rPr>
        <w:t>30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,</w:t>
      </w:r>
      <w:r w:rsidR="001D381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54:36:</w:t>
      </w:r>
      <w:r w:rsidR="0065497B" w:rsidRPr="0065497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0</w:t>
      </w:r>
      <w:r w:rsidR="00201CF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000</w:t>
      </w:r>
      <w:r w:rsidR="0065497B" w:rsidRPr="0065497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0</w:t>
      </w:r>
      <w:r w:rsidR="00E51866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0</w:t>
      </w:r>
      <w:r w:rsidR="0065497B" w:rsidRPr="0065497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:</w:t>
      </w:r>
      <w:r w:rsidR="00201CF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805, 54:36:020202:391</w:t>
      </w:r>
      <w:r w:rsidR="0065497B" w:rsidRPr="0065497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65497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и части земель кадастрового квартала</w:t>
      </w:r>
      <w:r w:rsidR="00034D4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54:36:0</w:t>
      </w:r>
      <w:r w:rsidR="0065497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20</w:t>
      </w:r>
      <w:r w:rsidR="00201CF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202 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в целях</w:t>
      </w:r>
      <w:r w:rsidR="00164664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201CF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строительства </w:t>
      </w:r>
      <w:r w:rsid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и 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эксплуатации линейн</w:t>
      </w:r>
      <w:r w:rsidR="005D375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ого 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объект</w:t>
      </w:r>
      <w:r w:rsidR="005D375C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а</w:t>
      </w:r>
      <w:r w:rsidR="00AB2A7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системы газоснабжения</w:t>
      </w:r>
      <w:r w:rsidR="00AC6358" w:rsidRPr="00AC635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:</w:t>
      </w:r>
      <w:r w:rsidR="0065497B" w:rsidRPr="0065497B">
        <w:t xml:space="preserve"> </w:t>
      </w:r>
      <w:r w:rsidR="002119DA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«</w:t>
      </w:r>
      <w:r w:rsidR="00995071" w:rsidRP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Газопровод к блочно</w:t>
      </w:r>
      <w:r w:rsid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 </w:t>
      </w:r>
      <w:r w:rsidR="00995071" w:rsidRP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-</w:t>
      </w:r>
      <w:r w:rsid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 </w:t>
      </w:r>
      <w:r w:rsidR="00995071" w:rsidRP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модульной котельной для теплоснабжения ж</w:t>
      </w:r>
      <w:r w:rsid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ило</w:t>
      </w:r>
      <w:r w:rsidR="00995071" w:rsidRP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го дома, расположенной по адресу: обл. Новосибирская, г. Обь, земельный участок расположен в северо-восточной части кадастрового </w:t>
      </w:r>
      <w:r w:rsidR="00995071" w:rsidRPr="0099507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lastRenderedPageBreak/>
        <w:t>квартала 54:36:020202. Кадастровый номер земельного участка: 54:36:020202:391 (код объекта Н-ТП/И-1196)</w:t>
      </w:r>
      <w:r w:rsidR="002119DA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»</w:t>
      </w:r>
      <w:r w:rsidR="0065497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</w:t>
      </w:r>
    </w:p>
    <w:p w14:paraId="5AFEFB98" w14:textId="393350CD" w:rsidR="003A3F79" w:rsidRPr="003A3F79" w:rsidRDefault="003A3F7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Срок действия сервитута – 49 (сорок девять) лет.</w:t>
      </w:r>
    </w:p>
    <w:p w14:paraId="0306E7AA" w14:textId="77777777" w:rsidR="003A3F79" w:rsidRPr="003A3F79" w:rsidRDefault="003A3F7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2. Публичный сервитут считается установленным со дня внесения сведений о его границах в Единый государственный реестр недвижимости.</w:t>
      </w:r>
    </w:p>
    <w:p w14:paraId="3AF21862" w14:textId="6EF552CA" w:rsidR="003A3F79" w:rsidRPr="00790697" w:rsidRDefault="003A3F7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3. Порядок определения границ охранных зон газораспределительных сетей, условия использования земельных участков, расположенных в их пределах, и ограничения хозяйственной деятельности, которая может привести к повреждению газораспределительных сетей, определение прав и обязанностей эксплуатационных организаций в области обеспечения сохранности газораспределительных сетей при их эксплуатации, обслуживании, ремонте, а также предотвращения аварий на газораспределительных сетях и ликвидации их последствий определены постановлением Правительства Российской Федерации от 20 ноября 2000 г. </w:t>
      </w:r>
      <w:r w:rsidRPr="00790697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N 878 «Об утверждении Правил охраны газораспределительных сетей».</w:t>
      </w:r>
    </w:p>
    <w:p w14:paraId="749E4736" w14:textId="71D30328" w:rsidR="003A3F79" w:rsidRDefault="003A3F7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4. </w:t>
      </w:r>
      <w:r w:rsidRPr="0001352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Обществу с ограниченной ответственностью «Газпром газораспределение </w:t>
      </w:r>
      <w:r w:rsidR="00AE6F16" w:rsidRPr="0001352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Сибирь</w:t>
      </w:r>
      <w:r w:rsidRPr="0001352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» </w:t>
      </w:r>
      <w:r w:rsidR="00013523" w:rsidRPr="00013523">
        <w:rPr>
          <w:rStyle w:val="ad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при осуществлении деятельности, для обеспечения которой установлен публичный сервитут, обеспечить сохранность земельных участков и привести их в состояние, пригодное для использования в соответствии с видом разрешенного использования, после завершения работ по </w:t>
      </w:r>
      <w:r w:rsidR="008B0795">
        <w:rPr>
          <w:rStyle w:val="ad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строительству и эксплуатации</w:t>
      </w:r>
      <w:r w:rsidR="00013523" w:rsidRPr="00013523">
        <w:rPr>
          <w:rStyle w:val="ad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 xml:space="preserve"> линейного объекта</w:t>
      </w:r>
      <w:r w:rsidR="00013523" w:rsidRPr="0001352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</w:t>
      </w:r>
    </w:p>
    <w:p w14:paraId="26F0A34D" w14:textId="3EF67A09" w:rsidR="006E38F9" w:rsidRPr="003A3F79" w:rsidRDefault="006E38F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5. </w:t>
      </w: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Обществу с ограниченной ответственностью «Газпром газораспределение 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Сибирь</w:t>
      </w: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при осуществлении деятельности, для обеспечения которой устанавливается публичный сервитут</w:t>
      </w:r>
      <w:r w:rsidR="005134C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, в отношении земельных участков, находящихся в государственной и муниципальной</w:t>
      </w: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5134CB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собственности и не предоставленных гражданам или юридическим лицам, руководствоваться пообъектным планом – графиком догазификации Новосибирской области</w:t>
      </w:r>
      <w:r w:rsidR="005F102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, утвержденным заместителем Губернатора Новосибирской области от 06 февраля 2026 г.</w:t>
      </w:r>
    </w:p>
    <w:p w14:paraId="771ECAC4" w14:textId="793EB99E" w:rsidR="003A3F79" w:rsidRPr="003A3F79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 Порядок расчета и внесения платы за публичный сервитут в отношении земельных участков, указанных в пункте 1 настоящего постановления</w:t>
      </w:r>
      <w:r w:rsidR="001A020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:</w:t>
      </w:r>
    </w:p>
    <w:p w14:paraId="7355AD9F" w14:textId="72A54C58" w:rsidR="003A3F79" w:rsidRPr="003A3F79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.1.</w:t>
      </w:r>
      <w:r w:rsidR="000818A4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 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Плата за публичный сервитут может устанавливаться в виде единовременного платежа или периодических платежей. Плата за публичный сервитут, установленный в отношении земельных участков и (или) земель, находящихся в государственной или муниципальной собственности и не обремененных правами третьих лиц,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14:paraId="38F2A6AC" w14:textId="060180BB" w:rsidR="003A3F79" w:rsidRPr="003A3F79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.2.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14:paraId="4FF0DC57" w14:textId="4AFFC761" w:rsidR="003A3F79" w:rsidRPr="003A3F79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.3. 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lastRenderedPageBreak/>
        <w:t>этого земельного участка. При этом плата за 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</w:t>
      </w:r>
      <w:r w:rsidR="003D553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</w:t>
      </w:r>
    </w:p>
    <w:p w14:paraId="6641D6DC" w14:textId="484D3BB3" w:rsidR="003A3F79" w:rsidRPr="003A3F79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.4. Если в отношении земельных участков и (или) земель кадастровая стоимость не определена, размер платы за публичный сервитут рассчитывается в соответствии с пунктами 5.2.</w:t>
      </w:r>
      <w:r w:rsidR="00440AD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и 5.3. исходя из среднего уровня кадастровой стоимости земельных участков по муниципальному району</w:t>
      </w:r>
      <w:r w:rsidR="00501137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,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(</w:t>
      </w:r>
      <w:r w:rsidR="00501137" w:rsidRPr="0050113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муниципальному округу</w:t>
      </w:r>
      <w:r w:rsidR="00501137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</w:t>
      </w:r>
      <w:r w:rsidR="00501137">
        <w:rPr>
          <w:rFonts w:ascii="PT Serif" w:hAnsi="PT Serif"/>
          <w:color w:val="22272F"/>
          <w:sz w:val="23"/>
          <w:szCs w:val="23"/>
          <w:shd w:val="clear" w:color="auto" w:fill="FFFFFF"/>
        </w:rPr>
        <w:t xml:space="preserve"> 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городскому округу), муниципальному образованию в составе города федерального значения.</w:t>
      </w:r>
    </w:p>
    <w:p w14:paraId="06DCAD49" w14:textId="3A45A497" w:rsidR="003A3F79" w:rsidRPr="003A3F79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.5. Плата за публичный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лицам, определяется в соответствии с Федеральным законом "Об оценочной деятельности в Российской Федерации" и методическими рекомендациями, утверждаемыми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отношений. Размер такой платы определяется на дату, предшествующую не более чем на тридцать дней дате направления правообладателю земельного участка соглашения об осуществлении публичного сервитута.</w:t>
      </w:r>
    </w:p>
    <w:p w14:paraId="5AF08A8E" w14:textId="3FA3EE76" w:rsidR="003A3F79" w:rsidRPr="003A3F79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6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.6. Плата за публичный сервитут вносится правообладателю земельного участка, с которым заключено соглашение об осуществлении публичного сервитута, или в депозит нотариуса в случаях, предусмотренных пунктами 11 и 13 статьи 39.47 Земельного кодекса Российской Федерации. Плата за публичный сервитут вносится в депозит нотариуса единовременным платежом.</w:t>
      </w:r>
    </w:p>
    <w:p w14:paraId="59005CE6" w14:textId="1433E1BC" w:rsidR="003A3F79" w:rsidRPr="003A3F79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7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 Управлению экономического развития, промышленности и торговли администрации города Оби Новосибирской области:</w:t>
      </w:r>
    </w:p>
    <w:p w14:paraId="7DF8D24C" w14:textId="353715F7" w:rsidR="003A3F79" w:rsidRPr="003A3F79" w:rsidRDefault="003A3F7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- направить копию постановления правообладателям земельных участков, указанны</w:t>
      </w:r>
      <w:r w:rsidR="00CC7DF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м</w:t>
      </w: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в пункте 1 настоящего постановления;</w:t>
      </w:r>
    </w:p>
    <w:p w14:paraId="4DA89948" w14:textId="124C913C" w:rsidR="003A3F79" w:rsidRPr="003A3F79" w:rsidRDefault="003A3F7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-</w:t>
      </w:r>
      <w:r w:rsidR="008F5DBE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 </w:t>
      </w: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направить копию постановления в Федеральную кадастровую палату Федеральной службы государственной регистрации, кадастра и картографии по Новосибирской области;</w:t>
      </w:r>
    </w:p>
    <w:p w14:paraId="6ECC2F64" w14:textId="77777777" w:rsidR="00315801" w:rsidRDefault="003A3F7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- направить копию постановления об установлении публичного сервитута, сведения о лицах, являющихся правообладателями земельного участка, способах связи с ними, копии документов, подтверждающих права указанных лиц на земельные участки Обществу с ограниченной ответственностью «Газпром газораспределение </w:t>
      </w:r>
      <w:r w:rsidR="00127ED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Сибирь</w:t>
      </w: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».</w:t>
      </w:r>
    </w:p>
    <w:p w14:paraId="19461CA0" w14:textId="0D5B4DE7" w:rsidR="00A16C08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8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 Управлению по вопросам общественности, общественной приемной</w:t>
      </w:r>
      <w:r w:rsidR="00127ED8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Главы город</w:t>
      </w:r>
      <w:r w:rsidR="00C370B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а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опубликовать настоящее постановление в установленном порядке в </w:t>
      </w:r>
      <w:r w:rsidR="00D55432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печатном издании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«Аэро-Сити» и разместить на официальном сайте администрации города Оби Новосибирской области в </w:t>
      </w:r>
      <w:r w:rsidR="008E4D20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информационно-телекоммуникационной 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сети </w:t>
      </w:r>
      <w:r w:rsidR="00F3565A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«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Интернет</w:t>
      </w:r>
      <w:r w:rsidR="00F3565A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» 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в течени</w:t>
      </w:r>
      <w:r w:rsidR="001A020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е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пяти рабочих дней со дня издания постановления.</w:t>
      </w:r>
    </w:p>
    <w:p w14:paraId="5DC054A8" w14:textId="77777777" w:rsidR="00C77B26" w:rsidRDefault="003B190D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9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</w:t>
      </w:r>
      <w:r w:rsidR="004715B3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 </w:t>
      </w:r>
      <w:r w:rsidR="003A3F79"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Контроль за исполнением настоящего постановления возложить на</w:t>
      </w:r>
    </w:p>
    <w:p w14:paraId="6574E153" w14:textId="77777777" w:rsidR="00C77B26" w:rsidRDefault="00C77B26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42787E8A" w14:textId="367C9BE1" w:rsidR="004A2986" w:rsidRDefault="003A3F79" w:rsidP="00CC7D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lastRenderedPageBreak/>
        <w:t xml:space="preserve"> первого заместителя главы администрации</w:t>
      </w:r>
      <w:r w:rsidR="00142F8F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- </w:t>
      </w: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начальника управления</w:t>
      </w:r>
      <w:r w:rsidR="004D3CF1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 xml:space="preserve"> Малыгину М.Н</w:t>
      </w:r>
      <w:r w:rsidRPr="003A3F79"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  <w:t>.</w:t>
      </w:r>
    </w:p>
    <w:p w14:paraId="12A77C90" w14:textId="77777777" w:rsidR="00315801" w:rsidRDefault="00315801" w:rsidP="004D3C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0F57FBA1" w14:textId="3E62603A" w:rsidR="004D3CF1" w:rsidRDefault="004D3CF1" w:rsidP="004D3C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5F126896" w14:textId="77777777" w:rsidR="00315801" w:rsidRDefault="00315801" w:rsidP="004D3CF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0"/>
          <w:lang w:eastAsia="ru-RU"/>
          <w14:ligatures w14:val="none"/>
        </w:rPr>
      </w:pPr>
    </w:p>
    <w:p w14:paraId="71AAC270" w14:textId="7A6AD3DF" w:rsidR="002E3103" w:rsidRPr="002E3103" w:rsidRDefault="002E3103" w:rsidP="002E3103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E3103">
        <w:rPr>
          <w:rFonts w:ascii="Times New Roman" w:hAnsi="Times New Roman" w:cs="Times New Roman"/>
          <w:b/>
          <w:sz w:val="28"/>
          <w:szCs w:val="28"/>
        </w:rPr>
        <w:t>Глав</w:t>
      </w:r>
      <w:r w:rsidR="005314B5">
        <w:rPr>
          <w:rFonts w:ascii="Times New Roman" w:hAnsi="Times New Roman" w:cs="Times New Roman"/>
          <w:b/>
          <w:sz w:val="28"/>
          <w:szCs w:val="28"/>
        </w:rPr>
        <w:t>а</w:t>
      </w:r>
      <w:r w:rsidRPr="002E3103">
        <w:rPr>
          <w:rFonts w:ascii="Times New Roman" w:hAnsi="Times New Roman" w:cs="Times New Roman"/>
          <w:b/>
          <w:sz w:val="28"/>
          <w:szCs w:val="28"/>
        </w:rPr>
        <w:t xml:space="preserve"> города Оби</w:t>
      </w:r>
    </w:p>
    <w:p w14:paraId="31934617" w14:textId="0C796973" w:rsidR="00224CEC" w:rsidRPr="00133E04" w:rsidRDefault="002E3103" w:rsidP="002E3103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2E3103">
        <w:rPr>
          <w:rFonts w:ascii="Times New Roman" w:hAnsi="Times New Roman" w:cs="Times New Roman"/>
          <w:b/>
          <w:sz w:val="28"/>
          <w:szCs w:val="28"/>
        </w:rPr>
        <w:t>Новосибирской</w:t>
      </w:r>
      <w:r w:rsidR="00A12606">
        <w:rPr>
          <w:rFonts w:ascii="Times New Roman" w:hAnsi="Times New Roman" w:cs="Times New Roman"/>
          <w:b/>
          <w:sz w:val="28"/>
          <w:szCs w:val="28"/>
        </w:rPr>
        <w:t xml:space="preserve"> области</w:t>
      </w:r>
      <w:r w:rsidR="00EC57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5314B5">
        <w:rPr>
          <w:rFonts w:ascii="Times New Roman" w:hAnsi="Times New Roman" w:cs="Times New Roman"/>
          <w:b/>
          <w:sz w:val="28"/>
          <w:szCs w:val="28"/>
        </w:rPr>
        <w:t>С.В. Синяев</w:t>
      </w:r>
    </w:p>
    <w:p w14:paraId="7DB300D3" w14:textId="77777777" w:rsidR="005038D1" w:rsidRDefault="005038D1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70094468" w14:textId="77777777" w:rsidR="005038D1" w:rsidRDefault="005038D1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3C0AC76E" w14:textId="77777777" w:rsidR="005038D1" w:rsidRDefault="005038D1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2FABCD2" w14:textId="31C4E66A" w:rsidR="005038D1" w:rsidRDefault="005038D1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9C84480" w14:textId="42F8D417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EED5E48" w14:textId="5346C786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D613193" w14:textId="74B7C2B2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48B50EE4" w14:textId="65090DC7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27627A0A" w14:textId="07F096F2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33DB7611" w14:textId="054D2DD7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7CE44567" w14:textId="5C477860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3CE1F3BC" w14:textId="43504C9D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3A8428D" w14:textId="790E0CA9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2B08AFC0" w14:textId="074B1213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60114A7" w14:textId="52823BE2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940388C" w14:textId="5FC63ED4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3654167" w14:textId="6E8AE5F4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1A4C42A" w14:textId="09066949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601C9D2" w14:textId="1DA84EE3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CE72CE2" w14:textId="2BB1D2D0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FF140F0" w14:textId="45552D0D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FAE1AD8" w14:textId="0548C97B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46634A5" w14:textId="25C9CA92" w:rsidR="00A16C08" w:rsidRDefault="00A16C08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496CFB76" w14:textId="74F7AF16" w:rsidR="00EC5753" w:rsidRDefault="00EC5753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D04DB4C" w14:textId="1E5DD9A3" w:rsidR="00EC5753" w:rsidRDefault="00EC5753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0FC3588" w14:textId="74566F58" w:rsidR="00EC5753" w:rsidRDefault="00EC5753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32FA7A7B" w14:textId="4E398FBB" w:rsidR="003E335F" w:rsidRDefault="003E335F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153A21BB" w14:textId="7B939D96" w:rsidR="004D1400" w:rsidRDefault="004D140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91179CD" w14:textId="5E7AA67B" w:rsidR="003F5AF0" w:rsidRDefault="003F5AF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2251A3F0" w14:textId="77777777" w:rsidR="003F5AF0" w:rsidRDefault="003F5AF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37F170BB" w14:textId="447E9278" w:rsidR="004D1400" w:rsidRDefault="004D140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46C5EBF2" w14:textId="31F98166" w:rsidR="004D1400" w:rsidRDefault="004D140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4BE601C4" w14:textId="51DEA2A1" w:rsidR="004D1400" w:rsidRDefault="004D140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0900524F" w14:textId="6C625D2A" w:rsidR="00EC5753" w:rsidRDefault="00EC5753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149D0481" w14:textId="66C2803C" w:rsidR="00EC5753" w:rsidRDefault="00EC5753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21A08CAF" w14:textId="28CF1C46" w:rsidR="00EC5753" w:rsidRDefault="00EC5753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2C7C6573" w14:textId="2C19AEB2" w:rsidR="005314B5" w:rsidRDefault="005314B5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704FAAAB" w14:textId="3B535151" w:rsidR="00E74260" w:rsidRDefault="00E7426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0663592F" w14:textId="2C6121DD" w:rsidR="00E74260" w:rsidRDefault="00E7426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255CE132" w14:textId="773800B2" w:rsidR="00E74260" w:rsidRDefault="00E7426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3A7F9C15" w14:textId="4C93AF5D" w:rsidR="00E74260" w:rsidRDefault="00E7426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8BB658A" w14:textId="28334869" w:rsidR="00E74260" w:rsidRDefault="00E7426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526D9F7D" w14:textId="528C52DB" w:rsidR="00E74260" w:rsidRDefault="00E7426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C536A3B" w14:textId="571F4EFF" w:rsidR="00E74260" w:rsidRDefault="00E7426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7266653" w14:textId="77777777" w:rsidR="00E74260" w:rsidRDefault="00E74260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0883EE92" w14:textId="78F197C3" w:rsidR="005314B5" w:rsidRDefault="005314B5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75800C9" w14:textId="77777777" w:rsidR="004043EC" w:rsidRDefault="004043EC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7B7EEC47" w14:textId="77777777" w:rsidR="000B48CC" w:rsidRDefault="000B48CC" w:rsidP="002E3103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748D4F40" w14:textId="482AC192" w:rsidR="002E3103" w:rsidRPr="002E3103" w:rsidRDefault="00493E6E" w:rsidP="002E3103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Ефимова Ю.И</w:t>
      </w:r>
      <w:r w:rsidR="00440AD1">
        <w:rPr>
          <w:rFonts w:ascii="Times New Roman" w:hAnsi="Times New Roman" w:cs="Times New Roman"/>
          <w:sz w:val="20"/>
          <w:szCs w:val="20"/>
        </w:rPr>
        <w:t>.</w:t>
      </w:r>
    </w:p>
    <w:p w14:paraId="7C273301" w14:textId="13A9C7A1" w:rsidR="008E4D20" w:rsidRPr="00540325" w:rsidRDefault="002E3103" w:rsidP="004C4A6D">
      <w:pPr>
        <w:pStyle w:val="aa"/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</w:pPr>
      <w:r w:rsidRPr="002E3103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8 (38373) 5</w:t>
      </w:r>
      <w:r w:rsidR="00140E6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1</w:t>
      </w:r>
      <w:r w:rsidRPr="002E3103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-</w:t>
      </w:r>
      <w:r w:rsidR="00140E6C">
        <w:rPr>
          <w:rFonts w:ascii="Times New Roman" w:eastAsia="Times New Roman" w:hAnsi="Times New Roman" w:cs="Times New Roman"/>
          <w:bCs/>
          <w:color w:val="000000" w:themeColor="text1"/>
          <w:sz w:val="20"/>
          <w:szCs w:val="20"/>
          <w:lang w:eastAsia="ru-RU"/>
        </w:rPr>
        <w:t>820</w:t>
      </w:r>
    </w:p>
    <w:permEnd w:id="460262450"/>
    <w:p w14:paraId="38208111" w14:textId="2B573DEF" w:rsidR="006A5D05" w:rsidRPr="00FB2C48" w:rsidRDefault="006A5D05" w:rsidP="00FB2C4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28A36DA" w14:textId="53EFD383" w:rsidR="006A5D05" w:rsidRPr="006A5D05" w:rsidRDefault="006A5D05" w:rsidP="00FB2C48">
      <w:pPr>
        <w:spacing w:line="240" w:lineRule="auto"/>
        <w:ind w:firstLine="709"/>
        <w:jc w:val="both"/>
        <w:rPr>
          <w:rFonts w:ascii="Times New Roman" w:hAnsi="Times New Roman" w:cs="Times New Roman"/>
          <w:spacing w:val="60"/>
          <w:sz w:val="28"/>
          <w:szCs w:val="28"/>
        </w:rPr>
      </w:pPr>
    </w:p>
    <w:sectPr w:rsidR="006A5D05" w:rsidRPr="006A5D05" w:rsidSect="006D184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736093" w14:textId="77777777" w:rsidR="004975A7" w:rsidRDefault="004975A7" w:rsidP="003F66EC">
      <w:r>
        <w:separator/>
      </w:r>
    </w:p>
  </w:endnote>
  <w:endnote w:type="continuationSeparator" w:id="0">
    <w:p w14:paraId="105EFC0B" w14:textId="77777777" w:rsidR="004975A7" w:rsidRDefault="004975A7" w:rsidP="003F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000" w:usb1="08070000" w:usb2="00000010" w:usb3="00000000" w:csb0="00020004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0CDA39" w14:textId="77777777" w:rsidR="004975A7" w:rsidRDefault="004975A7" w:rsidP="003F66EC">
      <w:r>
        <w:separator/>
      </w:r>
    </w:p>
  </w:footnote>
  <w:footnote w:type="continuationSeparator" w:id="0">
    <w:p w14:paraId="65219208" w14:textId="77777777" w:rsidR="004975A7" w:rsidRDefault="004975A7" w:rsidP="003F6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B5DC638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0B03269"/>
    <w:multiLevelType w:val="multilevel"/>
    <w:tmpl w:val="EF1A75A0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2BEF380E"/>
    <w:multiLevelType w:val="hybridMultilevel"/>
    <w:tmpl w:val="0D72203A"/>
    <w:lvl w:ilvl="0" w:tplc="DEDE68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E32B99"/>
    <w:multiLevelType w:val="hybridMultilevel"/>
    <w:tmpl w:val="BCC435B6"/>
    <w:lvl w:ilvl="0" w:tplc="67F47C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065425"/>
    <w:multiLevelType w:val="hybridMultilevel"/>
    <w:tmpl w:val="752C83A4"/>
    <w:lvl w:ilvl="0" w:tplc="2DDE19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3E92E44"/>
    <w:multiLevelType w:val="hybridMultilevel"/>
    <w:tmpl w:val="74C6427E"/>
    <w:lvl w:ilvl="0" w:tplc="F8CAE2BA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8530612"/>
    <w:multiLevelType w:val="hybridMultilevel"/>
    <w:tmpl w:val="28BE53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607B2C"/>
    <w:multiLevelType w:val="hybridMultilevel"/>
    <w:tmpl w:val="800E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D569C4"/>
    <w:multiLevelType w:val="hybridMultilevel"/>
    <w:tmpl w:val="95DA6552"/>
    <w:lvl w:ilvl="0" w:tplc="EBD6FA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C9F0D9D"/>
    <w:multiLevelType w:val="hybridMultilevel"/>
    <w:tmpl w:val="C0CABDC6"/>
    <w:lvl w:ilvl="0" w:tplc="57C805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FAB5E80"/>
    <w:multiLevelType w:val="hybridMultilevel"/>
    <w:tmpl w:val="3F26FA76"/>
    <w:lvl w:ilvl="0" w:tplc="7E3684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68235421"/>
    <w:multiLevelType w:val="hybridMultilevel"/>
    <w:tmpl w:val="A8C2B862"/>
    <w:lvl w:ilvl="0" w:tplc="7CC4FE3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6C9902C2"/>
    <w:multiLevelType w:val="hybridMultilevel"/>
    <w:tmpl w:val="9E00E8EE"/>
    <w:lvl w:ilvl="0" w:tplc="4A1475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E557A3B"/>
    <w:multiLevelType w:val="hybridMultilevel"/>
    <w:tmpl w:val="B3EC0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C7677"/>
    <w:multiLevelType w:val="hybridMultilevel"/>
    <w:tmpl w:val="BAD612F6"/>
    <w:lvl w:ilvl="0" w:tplc="E8FCC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9F0D18"/>
    <w:multiLevelType w:val="hybridMultilevel"/>
    <w:tmpl w:val="99E2E24A"/>
    <w:lvl w:ilvl="0" w:tplc="D29C3E4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77D740EC"/>
    <w:multiLevelType w:val="hybridMultilevel"/>
    <w:tmpl w:val="54B4EACE"/>
    <w:lvl w:ilvl="0" w:tplc="440005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D881B7C"/>
    <w:multiLevelType w:val="hybridMultilevel"/>
    <w:tmpl w:val="FA9E05DC"/>
    <w:lvl w:ilvl="0" w:tplc="49DE493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0"/>
  </w:num>
  <w:num w:numId="5">
    <w:abstractNumId w:val="10"/>
  </w:num>
  <w:num w:numId="6">
    <w:abstractNumId w:val="7"/>
  </w:num>
  <w:num w:numId="7">
    <w:abstractNumId w:val="13"/>
  </w:num>
  <w:num w:numId="8">
    <w:abstractNumId w:val="6"/>
  </w:num>
  <w:num w:numId="9">
    <w:abstractNumId w:val="17"/>
  </w:num>
  <w:num w:numId="10">
    <w:abstractNumId w:val="4"/>
  </w:num>
  <w:num w:numId="11">
    <w:abstractNumId w:val="3"/>
  </w:num>
  <w:num w:numId="12">
    <w:abstractNumId w:val="2"/>
  </w:num>
  <w:num w:numId="13">
    <w:abstractNumId w:val="16"/>
  </w:num>
  <w:num w:numId="14">
    <w:abstractNumId w:val="8"/>
  </w:num>
  <w:num w:numId="15">
    <w:abstractNumId w:val="12"/>
  </w:num>
  <w:num w:numId="16">
    <w:abstractNumId w:val="14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fQ1y0fYht1MwtFBpVOh6EczlKRNAbGWc7uez8n/y2htmj3pxD1OzcLXlIzScN6PrlbyYCl9byAG7gz+EoAlROQ==" w:salt="Qf2SdwCIIiYCH53aHIX7uA==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80A"/>
    <w:rsid w:val="00003821"/>
    <w:rsid w:val="00013523"/>
    <w:rsid w:val="00021B40"/>
    <w:rsid w:val="000255C5"/>
    <w:rsid w:val="00034D4B"/>
    <w:rsid w:val="0004238D"/>
    <w:rsid w:val="00045242"/>
    <w:rsid w:val="0004558F"/>
    <w:rsid w:val="000818A4"/>
    <w:rsid w:val="000831A1"/>
    <w:rsid w:val="00083C69"/>
    <w:rsid w:val="000A2D88"/>
    <w:rsid w:val="000A3660"/>
    <w:rsid w:val="000A68F6"/>
    <w:rsid w:val="000B48CC"/>
    <w:rsid w:val="000C5878"/>
    <w:rsid w:val="000F1E15"/>
    <w:rsid w:val="00105BEA"/>
    <w:rsid w:val="0011459C"/>
    <w:rsid w:val="00115BBF"/>
    <w:rsid w:val="0011617E"/>
    <w:rsid w:val="00127ED8"/>
    <w:rsid w:val="00133E04"/>
    <w:rsid w:val="00140E6C"/>
    <w:rsid w:val="00142F8F"/>
    <w:rsid w:val="00150124"/>
    <w:rsid w:val="00164664"/>
    <w:rsid w:val="00167907"/>
    <w:rsid w:val="00170197"/>
    <w:rsid w:val="0017455A"/>
    <w:rsid w:val="0018243D"/>
    <w:rsid w:val="001A020F"/>
    <w:rsid w:val="001A4EBE"/>
    <w:rsid w:val="001A7BEF"/>
    <w:rsid w:val="001B6A1C"/>
    <w:rsid w:val="001C2143"/>
    <w:rsid w:val="001C2377"/>
    <w:rsid w:val="001C4FF5"/>
    <w:rsid w:val="001D381B"/>
    <w:rsid w:val="001D67EE"/>
    <w:rsid w:val="001E1D7E"/>
    <w:rsid w:val="001E2EC0"/>
    <w:rsid w:val="001E5454"/>
    <w:rsid w:val="001F3C79"/>
    <w:rsid w:val="00201CF9"/>
    <w:rsid w:val="002119DA"/>
    <w:rsid w:val="00224CEC"/>
    <w:rsid w:val="00231B51"/>
    <w:rsid w:val="00242BF6"/>
    <w:rsid w:val="0024538A"/>
    <w:rsid w:val="0024706A"/>
    <w:rsid w:val="00261311"/>
    <w:rsid w:val="0026208A"/>
    <w:rsid w:val="00265326"/>
    <w:rsid w:val="0027004B"/>
    <w:rsid w:val="00293A31"/>
    <w:rsid w:val="002A1913"/>
    <w:rsid w:val="002A1FB1"/>
    <w:rsid w:val="002C2854"/>
    <w:rsid w:val="002D1B49"/>
    <w:rsid w:val="002E3103"/>
    <w:rsid w:val="002E52EA"/>
    <w:rsid w:val="002E61F2"/>
    <w:rsid w:val="002F2523"/>
    <w:rsid w:val="00303BF3"/>
    <w:rsid w:val="00315801"/>
    <w:rsid w:val="0035180A"/>
    <w:rsid w:val="00351DBA"/>
    <w:rsid w:val="00352E60"/>
    <w:rsid w:val="00355E8F"/>
    <w:rsid w:val="00373A38"/>
    <w:rsid w:val="00381030"/>
    <w:rsid w:val="003867D6"/>
    <w:rsid w:val="00390D6B"/>
    <w:rsid w:val="00394BAE"/>
    <w:rsid w:val="00395564"/>
    <w:rsid w:val="003A3F79"/>
    <w:rsid w:val="003B190D"/>
    <w:rsid w:val="003C2931"/>
    <w:rsid w:val="003C3533"/>
    <w:rsid w:val="003C3F6C"/>
    <w:rsid w:val="003D5531"/>
    <w:rsid w:val="003D5E43"/>
    <w:rsid w:val="003E07DB"/>
    <w:rsid w:val="003E2CE5"/>
    <w:rsid w:val="003E335F"/>
    <w:rsid w:val="003E76B4"/>
    <w:rsid w:val="003F5AF0"/>
    <w:rsid w:val="003F66EC"/>
    <w:rsid w:val="003F6DBE"/>
    <w:rsid w:val="004029F9"/>
    <w:rsid w:val="004043EC"/>
    <w:rsid w:val="0041022D"/>
    <w:rsid w:val="00411496"/>
    <w:rsid w:val="00412FA6"/>
    <w:rsid w:val="00414284"/>
    <w:rsid w:val="00416E21"/>
    <w:rsid w:val="00423711"/>
    <w:rsid w:val="00423ACA"/>
    <w:rsid w:val="004308B5"/>
    <w:rsid w:val="004317F1"/>
    <w:rsid w:val="00433BDD"/>
    <w:rsid w:val="00440AD1"/>
    <w:rsid w:val="00443E91"/>
    <w:rsid w:val="004715B3"/>
    <w:rsid w:val="00471609"/>
    <w:rsid w:val="00475BA5"/>
    <w:rsid w:val="00477C80"/>
    <w:rsid w:val="00481F21"/>
    <w:rsid w:val="00481F9B"/>
    <w:rsid w:val="004865E5"/>
    <w:rsid w:val="00493E6E"/>
    <w:rsid w:val="00493F47"/>
    <w:rsid w:val="0049710D"/>
    <w:rsid w:val="004975A7"/>
    <w:rsid w:val="004A16DE"/>
    <w:rsid w:val="004A2986"/>
    <w:rsid w:val="004A6239"/>
    <w:rsid w:val="004B0819"/>
    <w:rsid w:val="004B27E4"/>
    <w:rsid w:val="004C4A6D"/>
    <w:rsid w:val="004C513B"/>
    <w:rsid w:val="004C67A8"/>
    <w:rsid w:val="004C7A19"/>
    <w:rsid w:val="004D1400"/>
    <w:rsid w:val="004D3060"/>
    <w:rsid w:val="004D3CF1"/>
    <w:rsid w:val="004D592D"/>
    <w:rsid w:val="004E1A8E"/>
    <w:rsid w:val="004E34C6"/>
    <w:rsid w:val="00501137"/>
    <w:rsid w:val="0050298B"/>
    <w:rsid w:val="005038D1"/>
    <w:rsid w:val="00506F6E"/>
    <w:rsid w:val="005134CB"/>
    <w:rsid w:val="005235EC"/>
    <w:rsid w:val="005314B5"/>
    <w:rsid w:val="00540325"/>
    <w:rsid w:val="00542487"/>
    <w:rsid w:val="005557EA"/>
    <w:rsid w:val="005B24E8"/>
    <w:rsid w:val="005B348D"/>
    <w:rsid w:val="005B6ED8"/>
    <w:rsid w:val="005C29E0"/>
    <w:rsid w:val="005C4995"/>
    <w:rsid w:val="005D375C"/>
    <w:rsid w:val="005E0A37"/>
    <w:rsid w:val="005E5988"/>
    <w:rsid w:val="005E5CEC"/>
    <w:rsid w:val="005F1028"/>
    <w:rsid w:val="005F203A"/>
    <w:rsid w:val="005F50F8"/>
    <w:rsid w:val="006116C7"/>
    <w:rsid w:val="00611F22"/>
    <w:rsid w:val="00634724"/>
    <w:rsid w:val="006353C5"/>
    <w:rsid w:val="00640669"/>
    <w:rsid w:val="00641F2B"/>
    <w:rsid w:val="006456DD"/>
    <w:rsid w:val="00651800"/>
    <w:rsid w:val="0065497B"/>
    <w:rsid w:val="00656188"/>
    <w:rsid w:val="00660134"/>
    <w:rsid w:val="006659E4"/>
    <w:rsid w:val="00665D65"/>
    <w:rsid w:val="006716A9"/>
    <w:rsid w:val="00671CCE"/>
    <w:rsid w:val="006821B2"/>
    <w:rsid w:val="006A25A3"/>
    <w:rsid w:val="006A4E86"/>
    <w:rsid w:val="006A5D05"/>
    <w:rsid w:val="006B672C"/>
    <w:rsid w:val="006C066E"/>
    <w:rsid w:val="006D1841"/>
    <w:rsid w:val="006E247A"/>
    <w:rsid w:val="006E38F9"/>
    <w:rsid w:val="006F0CB4"/>
    <w:rsid w:val="006F2C4C"/>
    <w:rsid w:val="006F304D"/>
    <w:rsid w:val="00706A2C"/>
    <w:rsid w:val="00706B81"/>
    <w:rsid w:val="00712C19"/>
    <w:rsid w:val="00721B54"/>
    <w:rsid w:val="007363A2"/>
    <w:rsid w:val="00741F30"/>
    <w:rsid w:val="00747D30"/>
    <w:rsid w:val="0075551E"/>
    <w:rsid w:val="007556B2"/>
    <w:rsid w:val="0076577D"/>
    <w:rsid w:val="007746FE"/>
    <w:rsid w:val="00774BE9"/>
    <w:rsid w:val="00776888"/>
    <w:rsid w:val="007807D7"/>
    <w:rsid w:val="00790697"/>
    <w:rsid w:val="007955BB"/>
    <w:rsid w:val="007A4EB4"/>
    <w:rsid w:val="007A63DF"/>
    <w:rsid w:val="007B43FD"/>
    <w:rsid w:val="007B4B12"/>
    <w:rsid w:val="007D4E95"/>
    <w:rsid w:val="007E1F97"/>
    <w:rsid w:val="00817FC1"/>
    <w:rsid w:val="00831E12"/>
    <w:rsid w:val="0083462A"/>
    <w:rsid w:val="00846D09"/>
    <w:rsid w:val="008521C2"/>
    <w:rsid w:val="00855433"/>
    <w:rsid w:val="00856AA2"/>
    <w:rsid w:val="008605F5"/>
    <w:rsid w:val="0087516A"/>
    <w:rsid w:val="008767EC"/>
    <w:rsid w:val="008838A4"/>
    <w:rsid w:val="00894940"/>
    <w:rsid w:val="00896E72"/>
    <w:rsid w:val="008A67FA"/>
    <w:rsid w:val="008B0795"/>
    <w:rsid w:val="008B12DA"/>
    <w:rsid w:val="008D1A3F"/>
    <w:rsid w:val="008E4D20"/>
    <w:rsid w:val="008F47C8"/>
    <w:rsid w:val="008F5DBE"/>
    <w:rsid w:val="00901C9C"/>
    <w:rsid w:val="00911172"/>
    <w:rsid w:val="00935F41"/>
    <w:rsid w:val="00936E59"/>
    <w:rsid w:val="0094016F"/>
    <w:rsid w:val="00945A80"/>
    <w:rsid w:val="0096352C"/>
    <w:rsid w:val="00974663"/>
    <w:rsid w:val="00981938"/>
    <w:rsid w:val="00983439"/>
    <w:rsid w:val="00985C42"/>
    <w:rsid w:val="00987C22"/>
    <w:rsid w:val="00995071"/>
    <w:rsid w:val="009B1A57"/>
    <w:rsid w:val="009B3301"/>
    <w:rsid w:val="009B6195"/>
    <w:rsid w:val="009D05A9"/>
    <w:rsid w:val="009D07AC"/>
    <w:rsid w:val="009D49A7"/>
    <w:rsid w:val="009E427E"/>
    <w:rsid w:val="009E7BD7"/>
    <w:rsid w:val="00A04194"/>
    <w:rsid w:val="00A12606"/>
    <w:rsid w:val="00A16C08"/>
    <w:rsid w:val="00A414E5"/>
    <w:rsid w:val="00A41889"/>
    <w:rsid w:val="00A57AA0"/>
    <w:rsid w:val="00A6455D"/>
    <w:rsid w:val="00A67649"/>
    <w:rsid w:val="00A84166"/>
    <w:rsid w:val="00AB2A7B"/>
    <w:rsid w:val="00AB779A"/>
    <w:rsid w:val="00AC3D4E"/>
    <w:rsid w:val="00AC6358"/>
    <w:rsid w:val="00AD069D"/>
    <w:rsid w:val="00AD1D71"/>
    <w:rsid w:val="00AD6BD0"/>
    <w:rsid w:val="00AE542C"/>
    <w:rsid w:val="00AE6F16"/>
    <w:rsid w:val="00AF1D44"/>
    <w:rsid w:val="00AF2109"/>
    <w:rsid w:val="00AF457E"/>
    <w:rsid w:val="00B12189"/>
    <w:rsid w:val="00B2459D"/>
    <w:rsid w:val="00B4013C"/>
    <w:rsid w:val="00B47AF3"/>
    <w:rsid w:val="00B553A8"/>
    <w:rsid w:val="00B577E9"/>
    <w:rsid w:val="00B62CA6"/>
    <w:rsid w:val="00B67544"/>
    <w:rsid w:val="00B86A87"/>
    <w:rsid w:val="00B90E66"/>
    <w:rsid w:val="00BA141C"/>
    <w:rsid w:val="00BA5BEB"/>
    <w:rsid w:val="00BC1B3E"/>
    <w:rsid w:val="00BC3D1F"/>
    <w:rsid w:val="00BD0E92"/>
    <w:rsid w:val="00BD498E"/>
    <w:rsid w:val="00BD728C"/>
    <w:rsid w:val="00BE0D06"/>
    <w:rsid w:val="00BE179B"/>
    <w:rsid w:val="00C05758"/>
    <w:rsid w:val="00C16E28"/>
    <w:rsid w:val="00C22E6C"/>
    <w:rsid w:val="00C26F84"/>
    <w:rsid w:val="00C32129"/>
    <w:rsid w:val="00C3382B"/>
    <w:rsid w:val="00C3482D"/>
    <w:rsid w:val="00C370BF"/>
    <w:rsid w:val="00C61015"/>
    <w:rsid w:val="00C71B2B"/>
    <w:rsid w:val="00C77B26"/>
    <w:rsid w:val="00C77D82"/>
    <w:rsid w:val="00C8144C"/>
    <w:rsid w:val="00C82258"/>
    <w:rsid w:val="00C86B07"/>
    <w:rsid w:val="00C91B1E"/>
    <w:rsid w:val="00C92337"/>
    <w:rsid w:val="00C96588"/>
    <w:rsid w:val="00CB079A"/>
    <w:rsid w:val="00CB321E"/>
    <w:rsid w:val="00CB7A57"/>
    <w:rsid w:val="00CC7DE4"/>
    <w:rsid w:val="00CC7DF3"/>
    <w:rsid w:val="00CD1D20"/>
    <w:rsid w:val="00CD7D8D"/>
    <w:rsid w:val="00CE3FAE"/>
    <w:rsid w:val="00CE6084"/>
    <w:rsid w:val="00CF763E"/>
    <w:rsid w:val="00D172AD"/>
    <w:rsid w:val="00D41627"/>
    <w:rsid w:val="00D46AFE"/>
    <w:rsid w:val="00D512BF"/>
    <w:rsid w:val="00D526EC"/>
    <w:rsid w:val="00D55432"/>
    <w:rsid w:val="00D57C2A"/>
    <w:rsid w:val="00D63821"/>
    <w:rsid w:val="00D827C0"/>
    <w:rsid w:val="00D836F7"/>
    <w:rsid w:val="00D909C0"/>
    <w:rsid w:val="00DB1F8C"/>
    <w:rsid w:val="00DB2E7D"/>
    <w:rsid w:val="00DC293C"/>
    <w:rsid w:val="00DC2E97"/>
    <w:rsid w:val="00DC784D"/>
    <w:rsid w:val="00DD6828"/>
    <w:rsid w:val="00E00511"/>
    <w:rsid w:val="00E10A1E"/>
    <w:rsid w:val="00E151C8"/>
    <w:rsid w:val="00E25011"/>
    <w:rsid w:val="00E270C0"/>
    <w:rsid w:val="00E42541"/>
    <w:rsid w:val="00E47B25"/>
    <w:rsid w:val="00E51866"/>
    <w:rsid w:val="00E51F51"/>
    <w:rsid w:val="00E53FBB"/>
    <w:rsid w:val="00E543BA"/>
    <w:rsid w:val="00E55B7F"/>
    <w:rsid w:val="00E56385"/>
    <w:rsid w:val="00E634AB"/>
    <w:rsid w:val="00E66D92"/>
    <w:rsid w:val="00E73B06"/>
    <w:rsid w:val="00E74260"/>
    <w:rsid w:val="00E75E76"/>
    <w:rsid w:val="00E94C72"/>
    <w:rsid w:val="00EA2CA4"/>
    <w:rsid w:val="00EA3B68"/>
    <w:rsid w:val="00EA4D25"/>
    <w:rsid w:val="00EA7E28"/>
    <w:rsid w:val="00EB1C8C"/>
    <w:rsid w:val="00EC5753"/>
    <w:rsid w:val="00ED1789"/>
    <w:rsid w:val="00ED5046"/>
    <w:rsid w:val="00EE17B6"/>
    <w:rsid w:val="00EE5E3E"/>
    <w:rsid w:val="00EE6323"/>
    <w:rsid w:val="00EF0965"/>
    <w:rsid w:val="00EF10DF"/>
    <w:rsid w:val="00EF5CC4"/>
    <w:rsid w:val="00F10B87"/>
    <w:rsid w:val="00F1232F"/>
    <w:rsid w:val="00F304BB"/>
    <w:rsid w:val="00F3347D"/>
    <w:rsid w:val="00F3565A"/>
    <w:rsid w:val="00F47CC7"/>
    <w:rsid w:val="00F57EAB"/>
    <w:rsid w:val="00F75559"/>
    <w:rsid w:val="00F76E72"/>
    <w:rsid w:val="00F8189F"/>
    <w:rsid w:val="00F83482"/>
    <w:rsid w:val="00F85E2D"/>
    <w:rsid w:val="00FA78B9"/>
    <w:rsid w:val="00FB2C48"/>
    <w:rsid w:val="00FB3332"/>
    <w:rsid w:val="00FD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7FE5"/>
  <w15:chartTrackingRefBased/>
  <w15:docId w15:val="{B3CADD42-C1C0-4921-B3FA-93D89BE3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6D1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1C2377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3F66EC"/>
  </w:style>
  <w:style w:type="paragraph" w:styleId="a8">
    <w:name w:val="footer"/>
    <w:basedOn w:val="a0"/>
    <w:link w:val="a9"/>
    <w:uiPriority w:val="99"/>
    <w:unhideWhenUsed/>
    <w:rsid w:val="003F66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3F66EC"/>
  </w:style>
  <w:style w:type="paragraph" w:styleId="a">
    <w:name w:val="List Bullet"/>
    <w:basedOn w:val="a0"/>
    <w:uiPriority w:val="99"/>
    <w:unhideWhenUsed/>
    <w:rsid w:val="005235EC"/>
    <w:pPr>
      <w:numPr>
        <w:numId w:val="4"/>
      </w:numPr>
      <w:contextualSpacing/>
    </w:pPr>
  </w:style>
  <w:style w:type="paragraph" w:styleId="aa">
    <w:name w:val="No Spacing"/>
    <w:uiPriority w:val="1"/>
    <w:qFormat/>
    <w:rsid w:val="002E3103"/>
    <w:pPr>
      <w:spacing w:after="0" w:line="240" w:lineRule="auto"/>
    </w:pPr>
  </w:style>
  <w:style w:type="paragraph" w:styleId="ab">
    <w:name w:val="Balloon Text"/>
    <w:basedOn w:val="a0"/>
    <w:link w:val="ac"/>
    <w:uiPriority w:val="99"/>
    <w:semiHidden/>
    <w:unhideWhenUsed/>
    <w:rsid w:val="005B6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5B6ED8"/>
    <w:rPr>
      <w:rFonts w:ascii="Segoe UI" w:hAnsi="Segoe UI" w:cs="Segoe UI"/>
      <w:sz w:val="18"/>
      <w:szCs w:val="18"/>
    </w:rPr>
  </w:style>
  <w:style w:type="character" w:styleId="ad">
    <w:name w:val="Emphasis"/>
    <w:basedOn w:val="a1"/>
    <w:uiPriority w:val="20"/>
    <w:qFormat/>
    <w:rsid w:val="000135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4</Pages>
  <Words>1198</Words>
  <Characters>6829</Characters>
  <Application>Microsoft Office Word</Application>
  <DocSecurity>8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277</cp:revision>
  <cp:lastPrinted>2023-07-31T05:13:00Z</cp:lastPrinted>
  <dcterms:created xsi:type="dcterms:W3CDTF">2026-06-03T07:35:00Z</dcterms:created>
  <dcterms:modified xsi:type="dcterms:W3CDTF">2026-09-22T03:36:00Z</dcterms:modified>
</cp:coreProperties>
</file>