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D508965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F459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4599B" w:rsidRPr="00F459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8.09.2026 № 12</w:t>
            </w:r>
            <w:r w:rsidR="00F459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5C32B894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4A40B3" w:rsidRPr="00262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4A40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проекте межевания территории в кадастровом квартале 54:36:010502 в целях определения границ земельного участка с кадастровым номером 54:36:010502:2707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35B21A7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A40B3" w:rsidRPr="005815C4">
        <w:rPr>
          <w:rFonts w:ascii="Times New Roman" w:hAnsi="Times New Roman" w:cs="Times New Roman"/>
          <w:sz w:val="28"/>
          <w:szCs w:val="28"/>
        </w:rPr>
        <w:t>В целях определения местоположения границ образуемых и изменяемых земельных участков, в соответствии с Градостроительным кодексом Российской Федерации, постановлени</w:t>
      </w:r>
      <w:r w:rsidR="004A40B3">
        <w:rPr>
          <w:rFonts w:ascii="Times New Roman" w:hAnsi="Times New Roman" w:cs="Times New Roman"/>
          <w:sz w:val="28"/>
          <w:szCs w:val="28"/>
        </w:rPr>
        <w:t>ем</w:t>
      </w:r>
      <w:r w:rsidR="004A40B3" w:rsidRPr="00581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4A40B3">
        <w:rPr>
          <w:rFonts w:ascii="Times New Roman" w:hAnsi="Times New Roman" w:cs="Times New Roman"/>
          <w:sz w:val="28"/>
          <w:szCs w:val="28"/>
        </w:rPr>
        <w:t>, постановлением администрации города Оби Новосибирской области от 18.06.2026 № 875 «</w:t>
      </w:r>
      <w:r w:rsidR="004A40B3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4A40B3">
        <w:rPr>
          <w:rFonts w:ascii="Times New Roman" w:hAnsi="Times New Roman" w:cs="Times New Roman"/>
          <w:color w:val="000000" w:themeColor="text1"/>
          <w:sz w:val="28"/>
          <w:szCs w:val="28"/>
        </w:rPr>
        <w:t>принятии решения о подготовке документации по планировке территории (проект межевания территории) в кадастровом квартале 54:36:010502 в целях определения границ земельного участка с кадастровым номером 54:36:010502:2707</w:t>
      </w:r>
      <w:r w:rsidR="004A40B3">
        <w:rPr>
          <w:rFonts w:ascii="Times New Roman" w:hAnsi="Times New Roman" w:cs="Times New Roman"/>
          <w:sz w:val="28"/>
          <w:szCs w:val="28"/>
        </w:rPr>
        <w:t>»</w:t>
      </w:r>
      <w:r w:rsidR="004A40B3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A40B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4A40B3" w:rsidRPr="007B3E93">
        <w:rPr>
          <w:rFonts w:ascii="Times New Roman" w:hAnsi="Times New Roman" w:cs="Times New Roman"/>
          <w:sz w:val="28"/>
          <w:szCs w:val="28"/>
        </w:rPr>
        <w:t>стат</w:t>
      </w:r>
      <w:r w:rsidR="004A40B3">
        <w:rPr>
          <w:rFonts w:ascii="Times New Roman" w:hAnsi="Times New Roman" w:cs="Times New Roman"/>
          <w:sz w:val="28"/>
          <w:szCs w:val="28"/>
        </w:rPr>
        <w:t>ьями</w:t>
      </w:r>
      <w:r w:rsidR="004A40B3" w:rsidRPr="007B3E93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</w:t>
      </w:r>
      <w:r w:rsidR="004A40B3" w:rsidRPr="00262330">
        <w:rPr>
          <w:rFonts w:ascii="Times New Roman" w:hAnsi="Times New Roman" w:cs="Times New Roman"/>
          <w:sz w:val="28"/>
          <w:szCs w:val="28"/>
        </w:rPr>
        <w:t>области</w:t>
      </w:r>
      <w:r w:rsidR="002B38FE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B38FE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F46BEE1" w14:textId="4F090659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Pr="00BB5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проект межевания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кадастровом квартале 54:36:010502 в целях определения границ земельного участка с кадастровым номером 54:36:010502:2707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проект) (приложение).</w:t>
      </w:r>
    </w:p>
    <w:p w14:paraId="5815AB5B" w14:textId="11145A23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7A6327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</w:t>
      </w:r>
      <w:r w:rsidRPr="00805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1DD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525BB85F" w14:textId="77777777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2ED8327" w14:textId="77777777" w:rsidR="00B679F3" w:rsidRDefault="00B679F3" w:rsidP="00AE05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B64A2" w14:textId="77777777" w:rsidR="00262330" w:rsidRDefault="00262330" w:rsidP="00B7600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0512D" w14:textId="77777777" w:rsidR="00262330" w:rsidRPr="00F77342" w:rsidRDefault="00262330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A4D32C" w14:textId="55E9442A" w:rsidR="00BA1A82" w:rsidRPr="00BA1A82" w:rsidRDefault="00BA1A82" w:rsidP="00BA1A8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>Глав</w:t>
      </w:r>
      <w:r w:rsidR="004A40B3">
        <w:rPr>
          <w:rFonts w:ascii="Times New Roman" w:hAnsi="Times New Roman" w:cs="Times New Roman"/>
          <w:b/>
          <w:sz w:val="28"/>
          <w:szCs w:val="28"/>
        </w:rPr>
        <w:t>а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52E8054C" w14:textId="72D10C36" w:rsidR="00262330" w:rsidRDefault="00BA1A82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A40B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0B3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037BD544" w14:textId="77777777" w:rsidR="00781989" w:rsidRDefault="00781989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10393" w14:textId="77777777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2CDC2" w14:textId="1F5141DE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B6BB5" w14:textId="77777777" w:rsidR="009E6FF6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6907" w14:textId="494DAAAA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9124D" w14:textId="625FE5F1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6D5CCD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7CA12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201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92587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4877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31E7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8D4819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D786A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23FB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3D46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8A880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466E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82695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503E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11E4AF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BACAA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A74C8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9E39A6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652D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EBB10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5691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96D74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60EA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F6523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D3353A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74244C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B033E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C6D269" w14:textId="77777777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A5D8BB" w14:textId="285350D8" w:rsidR="00262330" w:rsidRPr="00206D07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417857B3" w14:textId="48D67E60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</w:t>
      </w:r>
      <w:r w:rsidR="005B067B">
        <w:rPr>
          <w:rFonts w:ascii="Times New Roman" w:hAnsi="Times New Roman" w:cs="Times New Roman"/>
          <w:sz w:val="20"/>
          <w:szCs w:val="20"/>
        </w:rPr>
        <w:t>1</w:t>
      </w:r>
      <w:r w:rsidRPr="00206D07">
        <w:rPr>
          <w:rFonts w:ascii="Times New Roman" w:hAnsi="Times New Roman" w:cs="Times New Roman"/>
          <w:sz w:val="20"/>
          <w:szCs w:val="20"/>
        </w:rPr>
        <w:t>-</w:t>
      </w:r>
      <w:r w:rsidR="005B067B">
        <w:rPr>
          <w:rFonts w:ascii="Times New Roman" w:hAnsi="Times New Roman" w:cs="Times New Roman"/>
          <w:sz w:val="20"/>
          <w:szCs w:val="20"/>
        </w:rPr>
        <w:t>813</w:t>
      </w:r>
    </w:p>
    <w:p w14:paraId="75397844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C7F1CC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1DAB3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882E31" w14:textId="302E1AC2" w:rsidR="00EC7BF4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6AD8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2060DFD9" w14:textId="73C5540C" w:rsidR="00EC7BF4" w:rsidRPr="00AC6AD8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3F785DB3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07AF7C04" w14:textId="02A5C921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 xml:space="preserve">администрации города Оби                                                                                                                                                                    Новосибирской области                                                                                                                                                                  от </w:t>
      </w:r>
      <w:r w:rsidR="00F4599B" w:rsidRPr="00F4599B">
        <w:rPr>
          <w:rFonts w:ascii="Times New Roman" w:hAnsi="Times New Roman" w:cs="Times New Roman"/>
          <w:sz w:val="28"/>
          <w:szCs w:val="28"/>
        </w:rPr>
        <w:t>08.09.2026 № 1229</w:t>
      </w:r>
    </w:p>
    <w:p w14:paraId="72354CB6" w14:textId="77777777" w:rsidR="00EC7BF4" w:rsidRPr="003915DA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CCE938" w14:textId="77777777" w:rsidR="00EC7BF4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18978" w14:textId="77777777" w:rsidR="005D17EB" w:rsidRPr="003915DA" w:rsidRDefault="005D17EB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9305DE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90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76551121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межевания территории </w:t>
      </w:r>
      <w:r w:rsidRPr="00B26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кадастровом квартале 54:36:010502 в целях определения границ земельного участка с кадастровым номером 54:36:010502:2707</w:t>
      </w:r>
    </w:p>
    <w:p w14:paraId="387F0604" w14:textId="77777777" w:rsidR="00E85F31" w:rsidRDefault="00E85F31" w:rsidP="007A632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1697FF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Текстовая часть проекта межевания территории:</w:t>
      </w:r>
    </w:p>
    <w:p w14:paraId="09D21BF5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Сведения об образуемых земельных участках (приложение 1).</w:t>
      </w:r>
    </w:p>
    <w:p w14:paraId="5C874577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Сведения о границах территории, в отношении которой утвержден проект межевания (приложение 2). </w:t>
      </w:r>
    </w:p>
    <w:p w14:paraId="4C80E0AA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Чертеж межевания территории (приложение 3).  </w:t>
      </w:r>
    </w:p>
    <w:p w14:paraId="0737ABF5" w14:textId="77777777" w:rsidR="00E85F31" w:rsidRDefault="00E85F31" w:rsidP="00E85F31">
      <w:pPr>
        <w:spacing w:after="0"/>
        <w:contextualSpacing/>
        <w:jc w:val="center"/>
      </w:pPr>
    </w:p>
    <w:p w14:paraId="7DCC9371" w14:textId="77777777" w:rsidR="00E85F31" w:rsidRDefault="00E85F31" w:rsidP="00E85F31">
      <w:pPr>
        <w:spacing w:after="0"/>
        <w:contextualSpacing/>
        <w:jc w:val="center"/>
      </w:pPr>
    </w:p>
    <w:p w14:paraId="2C415428" w14:textId="77777777" w:rsidR="00E85F31" w:rsidRPr="00E770B0" w:rsidRDefault="00E85F31" w:rsidP="00E85F31">
      <w:pPr>
        <w:spacing w:after="0"/>
        <w:contextualSpacing/>
        <w:jc w:val="center"/>
        <w:rPr>
          <w:sz w:val="20"/>
          <w:szCs w:val="20"/>
        </w:rPr>
      </w:pPr>
      <w:r>
        <w:t>____________</w:t>
      </w:r>
    </w:p>
    <w:p w14:paraId="53049C5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DA5D24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5D1A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0296E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9E6A0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07B65C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7468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100C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9DD2C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A2FAD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EE11D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CADBF3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F6F8C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2A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7A4A17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6BFD9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48DA1A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AFB93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2D789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62FAF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B78A03F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37497D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85ECC0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1C81C4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F41FEA6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FBB7D5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C527907" w14:textId="77777777" w:rsidR="00E85F31" w:rsidRPr="00660F68" w:rsidRDefault="00E85F31" w:rsidP="00E85F31">
      <w:pPr>
        <w:pStyle w:val="ac"/>
        <w:ind w:right="-1" w:firstLine="0"/>
        <w:jc w:val="right"/>
      </w:pPr>
      <w:r w:rsidRPr="00660F68">
        <w:lastRenderedPageBreak/>
        <w:t xml:space="preserve">Приложение 1 </w:t>
      </w:r>
    </w:p>
    <w:p w14:paraId="52F9BFA8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23A8020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29521B47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4DED297D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7359FC9D" w14:textId="77777777" w:rsidR="00E85F31" w:rsidRDefault="00E85F31" w:rsidP="00E85F31">
      <w:pPr>
        <w:pStyle w:val="ac"/>
        <w:ind w:right="-30" w:firstLine="0"/>
      </w:pPr>
    </w:p>
    <w:p w14:paraId="675185E7" w14:textId="77777777" w:rsidR="00E85F31" w:rsidRPr="00E85F31" w:rsidRDefault="00E85F31" w:rsidP="00E85F31">
      <w:pPr>
        <w:pStyle w:val="ac"/>
        <w:ind w:right="-30" w:firstLine="0"/>
        <w:jc w:val="center"/>
        <w:rPr>
          <w:b/>
          <w:bCs/>
        </w:rPr>
      </w:pPr>
    </w:p>
    <w:p w14:paraId="6000DAA4" w14:textId="5E3D0E11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СВЕДЕНИЯ</w:t>
      </w:r>
    </w:p>
    <w:p w14:paraId="1BD0AA82" w14:textId="77777777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об образуемых земельных участках</w:t>
      </w:r>
    </w:p>
    <w:p w14:paraId="2F2A0A67" w14:textId="77777777" w:rsidR="00E85F31" w:rsidRPr="00D23291" w:rsidRDefault="00E85F31" w:rsidP="00660F68">
      <w:pPr>
        <w:pStyle w:val="ac"/>
        <w:ind w:right="-30" w:firstLine="0"/>
        <w:jc w:val="center"/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E85F31" w:rsidRPr="00D23291" w14:paraId="69A928CB" w14:textId="77777777" w:rsidTr="00B82EC3">
        <w:trPr>
          <w:trHeight w:val="693"/>
        </w:trPr>
        <w:tc>
          <w:tcPr>
            <w:tcW w:w="1559" w:type="dxa"/>
          </w:tcPr>
          <w:p w14:paraId="7ADDEEB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Условный номер земельного участка на чертеже</w:t>
            </w:r>
          </w:p>
        </w:tc>
        <w:tc>
          <w:tcPr>
            <w:tcW w:w="1701" w:type="dxa"/>
          </w:tcPr>
          <w:p w14:paraId="2F1B4EB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Учетный номер кадастрового квартала</w:t>
            </w:r>
          </w:p>
        </w:tc>
        <w:tc>
          <w:tcPr>
            <w:tcW w:w="3119" w:type="dxa"/>
          </w:tcPr>
          <w:p w14:paraId="45A704AA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Вид разрешенного использования образуемого земельного участка</w:t>
            </w:r>
          </w:p>
        </w:tc>
        <w:tc>
          <w:tcPr>
            <w:tcW w:w="1559" w:type="dxa"/>
          </w:tcPr>
          <w:p w14:paraId="336ACD38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Площадь образуемого земельного участка, га</w:t>
            </w:r>
          </w:p>
        </w:tc>
        <w:tc>
          <w:tcPr>
            <w:tcW w:w="2268" w:type="dxa"/>
          </w:tcPr>
          <w:p w14:paraId="234FA08E" w14:textId="77777777" w:rsidR="00E85F31" w:rsidRPr="00D23291" w:rsidRDefault="00E85F31" w:rsidP="00660F68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Адрес земельного участка</w:t>
            </w:r>
          </w:p>
        </w:tc>
        <w:tc>
          <w:tcPr>
            <w:tcW w:w="4252" w:type="dxa"/>
          </w:tcPr>
          <w:p w14:paraId="40CF3ECE" w14:textId="77777777" w:rsidR="00E85F31" w:rsidRPr="00D23291" w:rsidRDefault="00E85F31" w:rsidP="00660F68">
            <w:pPr>
              <w:pStyle w:val="S"/>
              <w:tabs>
                <w:tab w:val="left" w:pos="2975"/>
              </w:tabs>
              <w:ind w:right="35" w:firstLine="0"/>
              <w:jc w:val="center"/>
              <w:rPr>
                <w:color w:val="000000"/>
                <w:szCs w:val="28"/>
              </w:rPr>
            </w:pPr>
            <w:r w:rsidRPr="00D23291">
              <w:rPr>
                <w:color w:val="000000"/>
                <w:szCs w:val="28"/>
              </w:rPr>
              <w:t>Возможные способы образования земельного участка</w:t>
            </w:r>
          </w:p>
        </w:tc>
      </w:tr>
    </w:tbl>
    <w:p w14:paraId="198EEA49" w14:textId="77777777" w:rsidR="00E85F31" w:rsidRPr="00D23291" w:rsidRDefault="00E85F31" w:rsidP="00660F68">
      <w:pPr>
        <w:spacing w:after="0" w:line="240" w:lineRule="auto"/>
        <w:rPr>
          <w:sz w:val="2"/>
          <w:szCs w:val="2"/>
        </w:rPr>
      </w:pPr>
    </w:p>
    <w:tbl>
      <w:tblPr>
        <w:tblW w:w="14458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E85F31" w:rsidRPr="00D23291" w14:paraId="218EEA22" w14:textId="77777777" w:rsidTr="00B82EC3">
        <w:trPr>
          <w:tblHeader/>
        </w:trPr>
        <w:tc>
          <w:tcPr>
            <w:tcW w:w="1559" w:type="dxa"/>
            <w:tcBorders>
              <w:bottom w:val="single" w:sz="4" w:space="0" w:color="000000"/>
            </w:tcBorders>
            <w:noWrap/>
          </w:tcPr>
          <w:p w14:paraId="1ABEB3A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14:paraId="20FE21C6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noWrap/>
          </w:tcPr>
          <w:p w14:paraId="50626D30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B03B67B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7C8A0B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CC87721" w14:textId="77777777" w:rsidR="00E85F31" w:rsidRPr="00D23291" w:rsidRDefault="00E85F31" w:rsidP="00660F68">
            <w:pPr>
              <w:pStyle w:val="S"/>
              <w:ind w:left="142" w:firstLine="0"/>
              <w:jc w:val="center"/>
              <w:rPr>
                <w:szCs w:val="28"/>
              </w:rPr>
            </w:pPr>
            <w:r w:rsidRPr="00D23291">
              <w:rPr>
                <w:szCs w:val="28"/>
              </w:rPr>
              <w:t>6</w:t>
            </w:r>
          </w:p>
        </w:tc>
      </w:tr>
      <w:tr w:rsidR="00E85F31" w:rsidRPr="00D23291" w14:paraId="704AB077" w14:textId="77777777" w:rsidTr="00B82EC3">
        <w:trPr>
          <w:trHeight w:val="790"/>
        </w:trPr>
        <w:tc>
          <w:tcPr>
            <w:tcW w:w="1559" w:type="dxa"/>
            <w:noWrap/>
          </w:tcPr>
          <w:p w14:paraId="02B8D639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noWrap/>
          </w:tcPr>
          <w:p w14:paraId="07FF0135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54:36:010502</w:t>
            </w:r>
          </w:p>
        </w:tc>
        <w:tc>
          <w:tcPr>
            <w:tcW w:w="3119" w:type="dxa"/>
            <w:noWrap/>
          </w:tcPr>
          <w:p w14:paraId="5CDE0015" w14:textId="77777777" w:rsidR="00E85F3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хранение автотранспорта, </w:t>
            </w:r>
          </w:p>
          <w:p w14:paraId="4BB60E72" w14:textId="77777777" w:rsidR="00E85F31" w:rsidRPr="00D2329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объекты дорожного сервиса</w:t>
            </w:r>
          </w:p>
        </w:tc>
        <w:tc>
          <w:tcPr>
            <w:tcW w:w="1559" w:type="dxa"/>
          </w:tcPr>
          <w:p w14:paraId="2254FA64" w14:textId="77777777" w:rsidR="00E85F31" w:rsidRPr="00D2329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  <w:t>0</w:t>
            </w: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,</w:t>
            </w: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  <w:t>2331</w:t>
            </w:r>
          </w:p>
        </w:tc>
        <w:tc>
          <w:tcPr>
            <w:tcW w:w="2268" w:type="dxa"/>
          </w:tcPr>
          <w:p w14:paraId="3116930A" w14:textId="12F69270" w:rsidR="00E85F31" w:rsidRPr="00D23291" w:rsidRDefault="00E85F31" w:rsidP="00660F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D23291">
              <w:rPr>
                <w:rFonts w:ascii="Times New Roman" w:hAnsi="Times New Roman"/>
                <w:sz w:val="28"/>
                <w:szCs w:val="24"/>
              </w:rPr>
              <w:t>Новосибирская область, городской округ город Обь, город Обь,</w:t>
            </w:r>
            <w:r w:rsidR="007A632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D23291">
              <w:rPr>
                <w:rFonts w:ascii="Times New Roman" w:hAnsi="Times New Roman"/>
                <w:sz w:val="28"/>
                <w:szCs w:val="24"/>
              </w:rPr>
              <w:t>ул</w:t>
            </w:r>
            <w:r w:rsidR="007A6327">
              <w:rPr>
                <w:rFonts w:ascii="Times New Roman" w:hAnsi="Times New Roman"/>
                <w:sz w:val="28"/>
                <w:szCs w:val="24"/>
              </w:rPr>
              <w:t>.</w:t>
            </w:r>
            <w:r w:rsidRPr="00D23291">
              <w:rPr>
                <w:rFonts w:ascii="Times New Roman" w:hAnsi="Times New Roman"/>
                <w:sz w:val="28"/>
                <w:szCs w:val="24"/>
              </w:rPr>
              <w:t xml:space="preserve"> Ломоносова</w:t>
            </w:r>
          </w:p>
        </w:tc>
        <w:tc>
          <w:tcPr>
            <w:tcW w:w="4252" w:type="dxa"/>
          </w:tcPr>
          <w:p w14:paraId="4A13AFC3" w14:textId="77777777" w:rsidR="00E85F31" w:rsidRPr="00D23291" w:rsidRDefault="00E85F31" w:rsidP="00660F68">
            <w:pPr>
              <w:pStyle w:val="S"/>
              <w:ind w:firstLine="0"/>
              <w:rPr>
                <w:color w:val="000000"/>
              </w:rPr>
            </w:pPr>
            <w:r w:rsidRPr="00D23291">
              <w:rPr>
                <w:color w:val="000000"/>
              </w:rPr>
              <w:t>Перераспределение земельного участка с кадастровыми номерами 54:36:010502:2707 и земель, государственная собственность на которые не разграничены</w:t>
            </w:r>
          </w:p>
        </w:tc>
      </w:tr>
    </w:tbl>
    <w:p w14:paraId="7C60C342" w14:textId="77777777" w:rsidR="00E85F31" w:rsidRPr="00D23291" w:rsidRDefault="00E85F31" w:rsidP="00E85F31">
      <w:pPr>
        <w:tabs>
          <w:tab w:val="left" w:pos="17577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2FA8E6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6A6F4503" w14:textId="77777777" w:rsidR="00E85F31" w:rsidRPr="0065587A" w:rsidRDefault="00E85F31" w:rsidP="00E85F31">
      <w:pPr>
        <w:pStyle w:val="ac"/>
        <w:tabs>
          <w:tab w:val="left" w:pos="17577"/>
        </w:tabs>
        <w:ind w:right="-1" w:firstLine="0"/>
        <w:jc w:val="center"/>
        <w:rPr>
          <w:color w:val="000000"/>
        </w:rPr>
      </w:pPr>
    </w:p>
    <w:p w14:paraId="49B76C8A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39150208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A1CDD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46DA09B" w14:textId="77777777" w:rsidR="00E85F31" w:rsidRDefault="00E85F31">
      <w:pPr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22CE1812" w14:textId="77777777" w:rsidR="00E85F31" w:rsidRPr="007A6327" w:rsidRDefault="00E85F31" w:rsidP="00660F68">
      <w:pPr>
        <w:pStyle w:val="ac"/>
        <w:ind w:right="-1" w:firstLine="0"/>
        <w:jc w:val="right"/>
      </w:pPr>
      <w:r w:rsidRPr="007A6327">
        <w:rPr>
          <w:rFonts w:eastAsia="Arial"/>
        </w:rPr>
        <w:lastRenderedPageBreak/>
        <w:tab/>
      </w:r>
      <w:r w:rsidRPr="007A6327">
        <w:t xml:space="preserve">Приложение 2 </w:t>
      </w:r>
    </w:p>
    <w:p w14:paraId="577E3D8F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6327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210C7AAE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76CB35FB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6CE2D70A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55609A62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760F9643" w14:textId="77777777" w:rsidR="00E85F31" w:rsidRPr="00D23291" w:rsidRDefault="00E85F31" w:rsidP="00E85F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291">
        <w:rPr>
          <w:rFonts w:ascii="Times New Roman" w:hAnsi="Times New Roman"/>
          <w:b/>
          <w:sz w:val="28"/>
          <w:szCs w:val="28"/>
        </w:rPr>
        <w:t>Текстовая часть</w:t>
      </w:r>
    </w:p>
    <w:p w14:paraId="4F04816C" w14:textId="77777777" w:rsidR="00E85F31" w:rsidRPr="00D23291" w:rsidRDefault="00E85F31" w:rsidP="00E85F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5FA73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Красные линии установлены для застроенных территорий, в границах которых не планируется размещение новых объектов капитального строительства. Красные линии установлены в связи с образованием земельных участков, расположенных в границах территории, применительно к которой не предусматривается осуществление деятельности по комплексному и устойчивому развитию территории, при условии, что такое установление влечет за собой исключительно изменение границ территории общего пользования.</w:t>
      </w:r>
    </w:p>
    <w:p w14:paraId="63C61565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В границах проекта межевания территории отсутствуют границы лесничеств, участковых лесничеств, лесных кварталов, лесотаксационных выделов или частей лесотаксационных выделов.</w:t>
      </w:r>
    </w:p>
    <w:p w14:paraId="412FBB34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Постановление Правительства Новосибирской области от 28.12.2011 № 608-п «О введении в действие местной системы координат Новосибирской области» на территории Новосибирской области установлена местная система координат Новосибирской области, используемая для введения Единого государственного реестра недвижимости.</w:t>
      </w:r>
    </w:p>
    <w:p w14:paraId="5F2D88DD" w14:textId="77777777" w:rsidR="00E85F31" w:rsidRDefault="00E85F31" w:rsidP="00E85F31">
      <w:pPr>
        <w:spacing w:after="0" w:line="240" w:lineRule="auto"/>
        <w:ind w:left="1134" w:right="141"/>
        <w:jc w:val="right"/>
        <w:rPr>
          <w:rFonts w:ascii="Times New Roman" w:hAnsi="Times New Roman"/>
          <w:sz w:val="28"/>
          <w:szCs w:val="28"/>
        </w:rPr>
      </w:pPr>
    </w:p>
    <w:p w14:paraId="70E8715B" w14:textId="77777777" w:rsidR="00E85F31" w:rsidRDefault="00E85F31" w:rsidP="00E85F31">
      <w:pPr>
        <w:pStyle w:val="ac"/>
        <w:ind w:right="-1" w:firstLine="0"/>
        <w:jc w:val="center"/>
      </w:pPr>
    </w:p>
    <w:p w14:paraId="20519F8E" w14:textId="77777777" w:rsidR="00E85F31" w:rsidRPr="00D23291" w:rsidRDefault="00E85F31" w:rsidP="00E85F31">
      <w:pPr>
        <w:pStyle w:val="ac"/>
        <w:ind w:right="-1" w:firstLine="0"/>
        <w:jc w:val="center"/>
      </w:pPr>
      <w:r w:rsidRPr="00D23291">
        <w:t>СВЕДЕНИЯ</w:t>
      </w:r>
      <w:r w:rsidRPr="00D23291">
        <w:br/>
        <w:t>о границах территории, в отношении которой</w:t>
      </w:r>
      <w:r w:rsidRPr="00D23291">
        <w:br/>
        <w:t>утвержден проект межевания</w:t>
      </w:r>
    </w:p>
    <w:p w14:paraId="7662C8D9" w14:textId="77777777" w:rsidR="00E85F31" w:rsidRPr="00D23291" w:rsidRDefault="00E85F31" w:rsidP="00E85F31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111"/>
        <w:gridCol w:w="4118"/>
      </w:tblGrid>
      <w:tr w:rsidR="00E85F31" w:rsidRPr="00D23291" w14:paraId="0CBA4EDB" w14:textId="77777777" w:rsidTr="00B82EC3">
        <w:trPr>
          <w:cantSplit/>
          <w:jc w:val="center"/>
        </w:trPr>
        <w:tc>
          <w:tcPr>
            <w:tcW w:w="1418" w:type="dxa"/>
            <w:vMerge w:val="restart"/>
          </w:tcPr>
          <w:p w14:paraId="46C02AD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8229" w:type="dxa"/>
            <w:gridSpan w:val="2"/>
          </w:tcPr>
          <w:p w14:paraId="553927D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Координаты</w:t>
            </w:r>
          </w:p>
        </w:tc>
      </w:tr>
      <w:tr w:rsidR="00E85F31" w:rsidRPr="00D23291" w14:paraId="6A4E7F88" w14:textId="77777777" w:rsidTr="00B82EC3">
        <w:trPr>
          <w:cantSplit/>
          <w:jc w:val="center"/>
        </w:trPr>
        <w:tc>
          <w:tcPr>
            <w:tcW w:w="1418" w:type="dxa"/>
            <w:vMerge/>
          </w:tcPr>
          <w:p w14:paraId="626FE2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7957ECB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4118" w:type="dxa"/>
          </w:tcPr>
          <w:p w14:paraId="3D225CC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  <w:t>Y</w:t>
            </w:r>
          </w:p>
        </w:tc>
      </w:tr>
      <w:tr w:rsidR="00E85F31" w:rsidRPr="00D23291" w14:paraId="5614A9AB" w14:textId="77777777" w:rsidTr="00B82EC3">
        <w:trPr>
          <w:cantSplit/>
          <w:jc w:val="center"/>
        </w:trPr>
        <w:tc>
          <w:tcPr>
            <w:tcW w:w="1418" w:type="dxa"/>
          </w:tcPr>
          <w:p w14:paraId="607F6F8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13E76A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8" w:type="dxa"/>
            <w:vAlign w:val="center"/>
          </w:tcPr>
          <w:p w14:paraId="2FF49C1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</w:tr>
      <w:tr w:rsidR="00E85F31" w:rsidRPr="00D23291" w14:paraId="042042A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1BDEF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bottom"/>
          </w:tcPr>
          <w:p w14:paraId="1E94D8B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484704,13</w:t>
            </w:r>
          </w:p>
        </w:tc>
        <w:tc>
          <w:tcPr>
            <w:tcW w:w="4118" w:type="dxa"/>
            <w:vAlign w:val="bottom"/>
          </w:tcPr>
          <w:p w14:paraId="4F4AD02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4182747,17</w:t>
            </w:r>
          </w:p>
        </w:tc>
      </w:tr>
      <w:tr w:rsidR="00E85F31" w:rsidRPr="00D23291" w14:paraId="262092A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4AAF73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vAlign w:val="bottom"/>
          </w:tcPr>
          <w:p w14:paraId="0DDB937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484708,15</w:t>
            </w:r>
          </w:p>
        </w:tc>
        <w:tc>
          <w:tcPr>
            <w:tcW w:w="4118" w:type="dxa"/>
            <w:vAlign w:val="bottom"/>
          </w:tcPr>
          <w:p w14:paraId="3BB4E77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4182747,54</w:t>
            </w:r>
          </w:p>
        </w:tc>
      </w:tr>
      <w:tr w:rsidR="00E85F31" w:rsidRPr="00D23291" w14:paraId="49FC0BF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AA6E3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vAlign w:val="bottom"/>
          </w:tcPr>
          <w:p w14:paraId="7F5FDBD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484689,87</w:t>
            </w:r>
          </w:p>
        </w:tc>
        <w:tc>
          <w:tcPr>
            <w:tcW w:w="4118" w:type="dxa"/>
            <w:vAlign w:val="bottom"/>
          </w:tcPr>
          <w:p w14:paraId="1B8149E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4182809,91</w:t>
            </w:r>
          </w:p>
        </w:tc>
      </w:tr>
      <w:tr w:rsidR="00E85F31" w:rsidRPr="00D23291" w14:paraId="4380D32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562CF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vAlign w:val="bottom"/>
          </w:tcPr>
          <w:p w14:paraId="1ACACE9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484675,74</w:t>
            </w:r>
          </w:p>
        </w:tc>
        <w:tc>
          <w:tcPr>
            <w:tcW w:w="4118" w:type="dxa"/>
            <w:vAlign w:val="bottom"/>
          </w:tcPr>
          <w:p w14:paraId="7164CFB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4182892,59</w:t>
            </w:r>
          </w:p>
        </w:tc>
      </w:tr>
      <w:tr w:rsidR="00E85F31" w:rsidRPr="00D23291" w14:paraId="6DDAB06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0306F6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vAlign w:val="bottom"/>
          </w:tcPr>
          <w:p w14:paraId="1D2DC6A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484674,27</w:t>
            </w:r>
          </w:p>
        </w:tc>
        <w:tc>
          <w:tcPr>
            <w:tcW w:w="4118" w:type="dxa"/>
            <w:vAlign w:val="bottom"/>
          </w:tcPr>
          <w:p w14:paraId="002A32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4182943,08</w:t>
            </w:r>
          </w:p>
        </w:tc>
      </w:tr>
      <w:tr w:rsidR="00E85F31" w:rsidRPr="00D23291" w14:paraId="15A0A71B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9AEA6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vAlign w:val="bottom"/>
          </w:tcPr>
          <w:p w14:paraId="3C41FC0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484676,26</w:t>
            </w:r>
          </w:p>
        </w:tc>
        <w:tc>
          <w:tcPr>
            <w:tcW w:w="4118" w:type="dxa"/>
            <w:vAlign w:val="bottom"/>
          </w:tcPr>
          <w:p w14:paraId="4A6EBE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4183005,00</w:t>
            </w:r>
          </w:p>
        </w:tc>
      </w:tr>
      <w:tr w:rsidR="00E85F31" w:rsidRPr="00D23291" w14:paraId="0A76EC1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F37721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11" w:type="dxa"/>
            <w:vAlign w:val="bottom"/>
          </w:tcPr>
          <w:p w14:paraId="1D2036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484682,61</w:t>
            </w:r>
          </w:p>
        </w:tc>
        <w:tc>
          <w:tcPr>
            <w:tcW w:w="4118" w:type="dxa"/>
            <w:vAlign w:val="bottom"/>
          </w:tcPr>
          <w:p w14:paraId="77E0E9D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4183060,59</w:t>
            </w:r>
          </w:p>
        </w:tc>
      </w:tr>
      <w:tr w:rsidR="00E85F31" w:rsidRPr="00D23291" w14:paraId="4726AC6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F4CF1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11" w:type="dxa"/>
            <w:vAlign w:val="bottom"/>
          </w:tcPr>
          <w:p w14:paraId="15E024D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484698,97</w:t>
            </w:r>
          </w:p>
        </w:tc>
        <w:tc>
          <w:tcPr>
            <w:tcW w:w="4118" w:type="dxa"/>
            <w:vAlign w:val="bottom"/>
          </w:tcPr>
          <w:p w14:paraId="52F2C97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4183175,73</w:t>
            </w:r>
          </w:p>
        </w:tc>
      </w:tr>
      <w:tr w:rsidR="00E85F31" w:rsidRPr="00D23291" w14:paraId="4F8113E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1B08F4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11" w:type="dxa"/>
            <w:vAlign w:val="bottom"/>
          </w:tcPr>
          <w:p w14:paraId="5D76A3C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484706,53</w:t>
            </w:r>
          </w:p>
        </w:tc>
        <w:tc>
          <w:tcPr>
            <w:tcW w:w="4118" w:type="dxa"/>
            <w:vAlign w:val="bottom"/>
          </w:tcPr>
          <w:p w14:paraId="2B75566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4183225,50</w:t>
            </w:r>
          </w:p>
        </w:tc>
      </w:tr>
      <w:tr w:rsidR="00E85F31" w:rsidRPr="00D23291" w14:paraId="1139613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5E52DE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11" w:type="dxa"/>
            <w:vAlign w:val="bottom"/>
          </w:tcPr>
          <w:p w14:paraId="641EDE7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484716,14</w:t>
            </w:r>
          </w:p>
        </w:tc>
        <w:tc>
          <w:tcPr>
            <w:tcW w:w="4118" w:type="dxa"/>
            <w:vAlign w:val="bottom"/>
          </w:tcPr>
          <w:p w14:paraId="0F497C7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4183266,17</w:t>
            </w:r>
          </w:p>
        </w:tc>
      </w:tr>
      <w:tr w:rsidR="00E85F31" w:rsidRPr="00D23291" w14:paraId="0512677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152347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11" w:type="dxa"/>
            <w:vAlign w:val="bottom"/>
          </w:tcPr>
          <w:p w14:paraId="29B4BF9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484731,17</w:t>
            </w:r>
          </w:p>
        </w:tc>
        <w:tc>
          <w:tcPr>
            <w:tcW w:w="4118" w:type="dxa"/>
            <w:vAlign w:val="bottom"/>
          </w:tcPr>
          <w:p w14:paraId="1627847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4183317,69</w:t>
            </w:r>
          </w:p>
        </w:tc>
      </w:tr>
      <w:tr w:rsidR="00E85F31" w:rsidRPr="00D23291" w14:paraId="5453B08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E17C84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11" w:type="dxa"/>
            <w:vAlign w:val="bottom"/>
          </w:tcPr>
          <w:p w14:paraId="616A036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484761,38</w:t>
            </w:r>
          </w:p>
        </w:tc>
        <w:tc>
          <w:tcPr>
            <w:tcW w:w="4118" w:type="dxa"/>
            <w:vAlign w:val="bottom"/>
          </w:tcPr>
          <w:p w14:paraId="3B129E6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4183393,03</w:t>
            </w:r>
          </w:p>
        </w:tc>
      </w:tr>
      <w:tr w:rsidR="00E85F31" w:rsidRPr="00D23291" w14:paraId="4E183ED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9A8267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111" w:type="dxa"/>
            <w:vAlign w:val="bottom"/>
          </w:tcPr>
          <w:p w14:paraId="32D7E9D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484793,06</w:t>
            </w:r>
          </w:p>
        </w:tc>
        <w:tc>
          <w:tcPr>
            <w:tcW w:w="4118" w:type="dxa"/>
            <w:vAlign w:val="bottom"/>
          </w:tcPr>
          <w:p w14:paraId="20328B5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4183453,32</w:t>
            </w:r>
          </w:p>
        </w:tc>
      </w:tr>
      <w:tr w:rsidR="00E85F31" w:rsidRPr="00D23291" w14:paraId="1CA8EF7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3301E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11" w:type="dxa"/>
            <w:vAlign w:val="bottom"/>
          </w:tcPr>
          <w:p w14:paraId="380F885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484815,50</w:t>
            </w:r>
          </w:p>
        </w:tc>
        <w:tc>
          <w:tcPr>
            <w:tcW w:w="4118" w:type="dxa"/>
            <w:vAlign w:val="bottom"/>
          </w:tcPr>
          <w:p w14:paraId="46ED678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4183491,12</w:t>
            </w:r>
          </w:p>
        </w:tc>
      </w:tr>
      <w:tr w:rsidR="00E85F31" w:rsidRPr="00D23291" w14:paraId="71B47C2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F8ABF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11" w:type="dxa"/>
            <w:vAlign w:val="bottom"/>
          </w:tcPr>
          <w:p w14:paraId="39EABC0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484825,71</w:t>
            </w:r>
          </w:p>
        </w:tc>
        <w:tc>
          <w:tcPr>
            <w:tcW w:w="4118" w:type="dxa"/>
            <w:vAlign w:val="bottom"/>
          </w:tcPr>
          <w:p w14:paraId="7D3B944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4183506,56</w:t>
            </w:r>
          </w:p>
        </w:tc>
      </w:tr>
      <w:tr w:rsidR="00E85F31" w:rsidRPr="00D23291" w14:paraId="571D870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40BB0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11" w:type="dxa"/>
            <w:vAlign w:val="bottom"/>
          </w:tcPr>
          <w:p w14:paraId="3F7FBB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484869,06</w:t>
            </w:r>
          </w:p>
        </w:tc>
        <w:tc>
          <w:tcPr>
            <w:tcW w:w="4118" w:type="dxa"/>
            <w:vAlign w:val="bottom"/>
          </w:tcPr>
          <w:p w14:paraId="2252A1F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4183573,33</w:t>
            </w:r>
          </w:p>
        </w:tc>
      </w:tr>
      <w:tr w:rsidR="00E85F31" w:rsidRPr="00D23291" w14:paraId="45988BB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2D21E1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111" w:type="dxa"/>
            <w:vAlign w:val="bottom"/>
          </w:tcPr>
          <w:p w14:paraId="71DA21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484867,99</w:t>
            </w:r>
          </w:p>
        </w:tc>
        <w:tc>
          <w:tcPr>
            <w:tcW w:w="4118" w:type="dxa"/>
            <w:vAlign w:val="bottom"/>
          </w:tcPr>
          <w:p w14:paraId="58335D8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4183573,47</w:t>
            </w:r>
          </w:p>
        </w:tc>
      </w:tr>
      <w:tr w:rsidR="00E85F31" w:rsidRPr="00D23291" w14:paraId="7A762A4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834CC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111" w:type="dxa"/>
            <w:vAlign w:val="bottom"/>
          </w:tcPr>
          <w:p w14:paraId="6C9F3FA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484856,46</w:t>
            </w:r>
          </w:p>
        </w:tc>
        <w:tc>
          <w:tcPr>
            <w:tcW w:w="4118" w:type="dxa"/>
            <w:vAlign w:val="bottom"/>
          </w:tcPr>
          <w:p w14:paraId="3459F76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4183575,03</w:t>
            </w:r>
          </w:p>
        </w:tc>
      </w:tr>
      <w:tr w:rsidR="00E85F31" w:rsidRPr="00D23291" w14:paraId="7DC55E4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240AE2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111" w:type="dxa"/>
            <w:vAlign w:val="bottom"/>
          </w:tcPr>
          <w:p w14:paraId="2666B9C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484724,43</w:t>
            </w:r>
          </w:p>
        </w:tc>
        <w:tc>
          <w:tcPr>
            <w:tcW w:w="4118" w:type="dxa"/>
            <w:vAlign w:val="bottom"/>
          </w:tcPr>
          <w:p w14:paraId="4DF2FC4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4183562,83</w:t>
            </w:r>
          </w:p>
        </w:tc>
      </w:tr>
      <w:tr w:rsidR="00E85F31" w:rsidRPr="00D23291" w14:paraId="0C4800E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BF8B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111" w:type="dxa"/>
            <w:vAlign w:val="bottom"/>
          </w:tcPr>
          <w:p w14:paraId="2A531F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484666,11</w:t>
            </w:r>
          </w:p>
        </w:tc>
        <w:tc>
          <w:tcPr>
            <w:tcW w:w="4118" w:type="dxa"/>
            <w:vAlign w:val="bottom"/>
          </w:tcPr>
          <w:p w14:paraId="51ED00E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4183556,75</w:t>
            </w:r>
          </w:p>
        </w:tc>
      </w:tr>
      <w:tr w:rsidR="00E85F31" w:rsidRPr="00D23291" w14:paraId="4876DB0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1582C4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111" w:type="dxa"/>
            <w:vAlign w:val="bottom"/>
          </w:tcPr>
          <w:p w14:paraId="6EA6C79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484653,38</w:t>
            </w:r>
          </w:p>
        </w:tc>
        <w:tc>
          <w:tcPr>
            <w:tcW w:w="4118" w:type="dxa"/>
            <w:vAlign w:val="bottom"/>
          </w:tcPr>
          <w:p w14:paraId="0F4440C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4183555,42</w:t>
            </w:r>
          </w:p>
        </w:tc>
      </w:tr>
      <w:tr w:rsidR="00E85F31" w:rsidRPr="00D23291" w14:paraId="0AD5C8D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2BC89B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111" w:type="dxa"/>
            <w:vAlign w:val="bottom"/>
          </w:tcPr>
          <w:p w14:paraId="65FCB90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484645,63</w:t>
            </w:r>
          </w:p>
        </w:tc>
        <w:tc>
          <w:tcPr>
            <w:tcW w:w="4118" w:type="dxa"/>
            <w:vAlign w:val="bottom"/>
          </w:tcPr>
          <w:p w14:paraId="2B522EA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4183554,38</w:t>
            </w:r>
          </w:p>
        </w:tc>
      </w:tr>
      <w:tr w:rsidR="00E85F31" w:rsidRPr="00D23291" w14:paraId="1A20A94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685BA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111" w:type="dxa"/>
            <w:vAlign w:val="bottom"/>
          </w:tcPr>
          <w:p w14:paraId="1345A3F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484619,12</w:t>
            </w:r>
          </w:p>
        </w:tc>
        <w:tc>
          <w:tcPr>
            <w:tcW w:w="4118" w:type="dxa"/>
            <w:vAlign w:val="bottom"/>
          </w:tcPr>
          <w:p w14:paraId="71B0790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4183550,86</w:t>
            </w:r>
          </w:p>
        </w:tc>
      </w:tr>
      <w:tr w:rsidR="00E85F31" w:rsidRPr="00D23291" w14:paraId="3CB4C1A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20B2C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111" w:type="dxa"/>
            <w:vAlign w:val="bottom"/>
          </w:tcPr>
          <w:p w14:paraId="31C8B23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484595,25</w:t>
            </w:r>
          </w:p>
        </w:tc>
        <w:tc>
          <w:tcPr>
            <w:tcW w:w="4118" w:type="dxa"/>
            <w:vAlign w:val="bottom"/>
          </w:tcPr>
          <w:p w14:paraId="7B6A6B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4183547,69</w:t>
            </w:r>
          </w:p>
        </w:tc>
      </w:tr>
      <w:tr w:rsidR="00E85F31" w:rsidRPr="00D23291" w14:paraId="47EDBC5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D75E4E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11" w:type="dxa"/>
            <w:vAlign w:val="bottom"/>
          </w:tcPr>
          <w:p w14:paraId="2EDC605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484477,78</w:t>
            </w:r>
          </w:p>
        </w:tc>
        <w:tc>
          <w:tcPr>
            <w:tcW w:w="4118" w:type="dxa"/>
            <w:vAlign w:val="bottom"/>
          </w:tcPr>
          <w:p w14:paraId="5767E5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4183533,22</w:t>
            </w:r>
          </w:p>
        </w:tc>
      </w:tr>
      <w:tr w:rsidR="00E85F31" w:rsidRPr="00D23291" w14:paraId="05900E1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660769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111" w:type="dxa"/>
            <w:vAlign w:val="bottom"/>
          </w:tcPr>
          <w:p w14:paraId="3DB2057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484472,13</w:t>
            </w:r>
          </w:p>
        </w:tc>
        <w:tc>
          <w:tcPr>
            <w:tcW w:w="4118" w:type="dxa"/>
            <w:vAlign w:val="bottom"/>
          </w:tcPr>
          <w:p w14:paraId="7187E6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4183609,82</w:t>
            </w:r>
          </w:p>
        </w:tc>
      </w:tr>
      <w:tr w:rsidR="00E85F31" w:rsidRPr="00D23291" w14:paraId="66531D6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279F5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111" w:type="dxa"/>
            <w:vAlign w:val="bottom"/>
          </w:tcPr>
          <w:p w14:paraId="1BDD6AC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484468,68</w:t>
            </w:r>
          </w:p>
        </w:tc>
        <w:tc>
          <w:tcPr>
            <w:tcW w:w="4118" w:type="dxa"/>
            <w:vAlign w:val="bottom"/>
          </w:tcPr>
          <w:p w14:paraId="1857408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4183668,36</w:t>
            </w:r>
          </w:p>
        </w:tc>
      </w:tr>
      <w:tr w:rsidR="00E85F31" w:rsidRPr="00D23291" w14:paraId="45D4FC2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D9D137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111" w:type="dxa"/>
            <w:vAlign w:val="bottom"/>
          </w:tcPr>
          <w:p w14:paraId="2E00F53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484474,74</w:t>
            </w:r>
          </w:p>
        </w:tc>
        <w:tc>
          <w:tcPr>
            <w:tcW w:w="4118" w:type="dxa"/>
            <w:vAlign w:val="bottom"/>
          </w:tcPr>
          <w:p w14:paraId="75CC9D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4183668,77</w:t>
            </w:r>
          </w:p>
        </w:tc>
      </w:tr>
      <w:tr w:rsidR="00E85F31" w:rsidRPr="00D23291" w14:paraId="0F67E45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6DA1B8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111" w:type="dxa"/>
            <w:vAlign w:val="bottom"/>
          </w:tcPr>
          <w:p w14:paraId="485F5FE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484501,45</w:t>
            </w:r>
          </w:p>
        </w:tc>
        <w:tc>
          <w:tcPr>
            <w:tcW w:w="4118" w:type="dxa"/>
            <w:vAlign w:val="bottom"/>
          </w:tcPr>
          <w:p w14:paraId="0DEE70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4183671,43</w:t>
            </w:r>
          </w:p>
        </w:tc>
      </w:tr>
      <w:tr w:rsidR="00E85F31" w:rsidRPr="00D23291" w14:paraId="05CF28F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FB0BE9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111" w:type="dxa"/>
            <w:vAlign w:val="bottom"/>
          </w:tcPr>
          <w:p w14:paraId="5A8C9BE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484496,45</w:t>
            </w:r>
          </w:p>
        </w:tc>
        <w:tc>
          <w:tcPr>
            <w:tcW w:w="4118" w:type="dxa"/>
            <w:vAlign w:val="bottom"/>
          </w:tcPr>
          <w:p w14:paraId="5F456F6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4183723,87</w:t>
            </w:r>
          </w:p>
        </w:tc>
      </w:tr>
      <w:tr w:rsidR="00E85F31" w:rsidRPr="00D23291" w14:paraId="6708717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76288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111" w:type="dxa"/>
            <w:vAlign w:val="bottom"/>
          </w:tcPr>
          <w:p w14:paraId="1A2260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484449,90</w:t>
            </w:r>
          </w:p>
        </w:tc>
        <w:tc>
          <w:tcPr>
            <w:tcW w:w="4118" w:type="dxa"/>
            <w:vAlign w:val="bottom"/>
          </w:tcPr>
          <w:p w14:paraId="33EEB0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4183725,82</w:t>
            </w:r>
          </w:p>
        </w:tc>
      </w:tr>
      <w:tr w:rsidR="00E85F31" w:rsidRPr="00D23291" w14:paraId="2CB8C4E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9F4B0E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11" w:type="dxa"/>
            <w:vAlign w:val="bottom"/>
          </w:tcPr>
          <w:p w14:paraId="4B325D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484444,69</w:t>
            </w:r>
          </w:p>
        </w:tc>
        <w:tc>
          <w:tcPr>
            <w:tcW w:w="4118" w:type="dxa"/>
            <w:vAlign w:val="bottom"/>
          </w:tcPr>
          <w:p w14:paraId="66357AE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4183767,91</w:t>
            </w:r>
          </w:p>
        </w:tc>
      </w:tr>
      <w:tr w:rsidR="00E85F31" w:rsidRPr="00D23291" w14:paraId="16C7651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766118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111" w:type="dxa"/>
            <w:vAlign w:val="bottom"/>
          </w:tcPr>
          <w:p w14:paraId="31BC4D4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484440,29</w:t>
            </w:r>
          </w:p>
        </w:tc>
        <w:tc>
          <w:tcPr>
            <w:tcW w:w="4118" w:type="dxa"/>
            <w:vAlign w:val="bottom"/>
          </w:tcPr>
          <w:p w14:paraId="1FEE5F3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4183772,26</w:t>
            </w:r>
          </w:p>
        </w:tc>
      </w:tr>
      <w:tr w:rsidR="00E85F31" w:rsidRPr="00D23291" w14:paraId="6B58FE9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A7E38A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111" w:type="dxa"/>
            <w:vAlign w:val="bottom"/>
          </w:tcPr>
          <w:p w14:paraId="5751922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484427,86</w:t>
            </w:r>
          </w:p>
        </w:tc>
        <w:tc>
          <w:tcPr>
            <w:tcW w:w="4118" w:type="dxa"/>
            <w:vAlign w:val="bottom"/>
          </w:tcPr>
          <w:p w14:paraId="6F60B05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4183784,53</w:t>
            </w:r>
          </w:p>
        </w:tc>
      </w:tr>
      <w:tr w:rsidR="00E85F31" w:rsidRPr="00D23291" w14:paraId="25E5BFC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02B1DA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111" w:type="dxa"/>
            <w:vAlign w:val="bottom"/>
          </w:tcPr>
          <w:p w14:paraId="211D57D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484422,70</w:t>
            </w:r>
          </w:p>
        </w:tc>
        <w:tc>
          <w:tcPr>
            <w:tcW w:w="4118" w:type="dxa"/>
            <w:vAlign w:val="bottom"/>
          </w:tcPr>
          <w:p w14:paraId="7DBF106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4183828,68</w:t>
            </w:r>
          </w:p>
        </w:tc>
      </w:tr>
      <w:tr w:rsidR="00E85F31" w:rsidRPr="00D23291" w14:paraId="422121B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9F9EB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111" w:type="dxa"/>
            <w:vAlign w:val="bottom"/>
          </w:tcPr>
          <w:p w14:paraId="03C7149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484416,50</w:t>
            </w:r>
          </w:p>
        </w:tc>
        <w:tc>
          <w:tcPr>
            <w:tcW w:w="4118" w:type="dxa"/>
            <w:vAlign w:val="bottom"/>
          </w:tcPr>
          <w:p w14:paraId="076ED65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4183884,14</w:t>
            </w:r>
          </w:p>
        </w:tc>
      </w:tr>
      <w:tr w:rsidR="00E85F31" w:rsidRPr="00D23291" w14:paraId="17C396A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C16609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111" w:type="dxa"/>
            <w:vAlign w:val="bottom"/>
          </w:tcPr>
          <w:p w14:paraId="518439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484419,22</w:t>
            </w:r>
          </w:p>
        </w:tc>
        <w:tc>
          <w:tcPr>
            <w:tcW w:w="4118" w:type="dxa"/>
            <w:vAlign w:val="bottom"/>
          </w:tcPr>
          <w:p w14:paraId="58AA491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4183884,36</w:t>
            </w:r>
          </w:p>
        </w:tc>
      </w:tr>
      <w:tr w:rsidR="00E85F31" w:rsidRPr="00D23291" w14:paraId="1154FFE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57688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111" w:type="dxa"/>
            <w:vAlign w:val="bottom"/>
          </w:tcPr>
          <w:p w14:paraId="6F4EA5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484418,21</w:t>
            </w:r>
          </w:p>
        </w:tc>
        <w:tc>
          <w:tcPr>
            <w:tcW w:w="4118" w:type="dxa"/>
            <w:vAlign w:val="bottom"/>
          </w:tcPr>
          <w:p w14:paraId="371DE7D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4183896,32</w:t>
            </w:r>
          </w:p>
        </w:tc>
      </w:tr>
      <w:tr w:rsidR="00E85F31" w:rsidRPr="00D23291" w14:paraId="5346A98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4E9E2A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111" w:type="dxa"/>
            <w:vAlign w:val="bottom"/>
          </w:tcPr>
          <w:p w14:paraId="1BA857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484407,44</w:t>
            </w:r>
          </w:p>
        </w:tc>
        <w:tc>
          <w:tcPr>
            <w:tcW w:w="4118" w:type="dxa"/>
            <w:vAlign w:val="bottom"/>
          </w:tcPr>
          <w:p w14:paraId="241EF91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4183895,61</w:t>
            </w:r>
          </w:p>
        </w:tc>
      </w:tr>
      <w:tr w:rsidR="00E85F31" w:rsidRPr="00D23291" w14:paraId="55894DE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8E215B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111" w:type="dxa"/>
            <w:vAlign w:val="bottom"/>
          </w:tcPr>
          <w:p w14:paraId="746771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484398,94</w:t>
            </w:r>
          </w:p>
        </w:tc>
        <w:tc>
          <w:tcPr>
            <w:tcW w:w="4118" w:type="dxa"/>
            <w:vAlign w:val="bottom"/>
          </w:tcPr>
          <w:p w14:paraId="3F81118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4183904,93</w:t>
            </w:r>
          </w:p>
        </w:tc>
      </w:tr>
      <w:tr w:rsidR="00E85F31" w:rsidRPr="00D23291" w14:paraId="2642CCC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F7EF1D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111" w:type="dxa"/>
            <w:vAlign w:val="bottom"/>
          </w:tcPr>
          <w:p w14:paraId="1411555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484399,32</w:t>
            </w:r>
          </w:p>
        </w:tc>
        <w:tc>
          <w:tcPr>
            <w:tcW w:w="4118" w:type="dxa"/>
            <w:vAlign w:val="bottom"/>
          </w:tcPr>
          <w:p w14:paraId="780300C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4183884,49</w:t>
            </w:r>
          </w:p>
        </w:tc>
      </w:tr>
      <w:tr w:rsidR="00E85F31" w:rsidRPr="00D23291" w14:paraId="4CEE35C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BB5F3E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111" w:type="dxa"/>
            <w:vAlign w:val="bottom"/>
          </w:tcPr>
          <w:p w14:paraId="3E5C004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484386,90</w:t>
            </w:r>
          </w:p>
        </w:tc>
        <w:tc>
          <w:tcPr>
            <w:tcW w:w="4118" w:type="dxa"/>
            <w:vAlign w:val="bottom"/>
          </w:tcPr>
          <w:p w14:paraId="6A835F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4183882,78</w:t>
            </w:r>
          </w:p>
        </w:tc>
      </w:tr>
      <w:tr w:rsidR="00E85F31" w:rsidRPr="00D23291" w14:paraId="4E14A5C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991AF3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111" w:type="dxa"/>
            <w:vAlign w:val="bottom"/>
          </w:tcPr>
          <w:p w14:paraId="14FCADD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484383,25</w:t>
            </w:r>
          </w:p>
        </w:tc>
        <w:tc>
          <w:tcPr>
            <w:tcW w:w="4118" w:type="dxa"/>
            <w:vAlign w:val="bottom"/>
          </w:tcPr>
          <w:p w14:paraId="3CA62CE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4183882,28</w:t>
            </w:r>
          </w:p>
        </w:tc>
      </w:tr>
      <w:tr w:rsidR="00E85F31" w:rsidRPr="00D23291" w14:paraId="5D822CC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928AEA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111" w:type="dxa"/>
            <w:vAlign w:val="bottom"/>
          </w:tcPr>
          <w:p w14:paraId="78C194C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484364,85</w:t>
            </w:r>
          </w:p>
        </w:tc>
        <w:tc>
          <w:tcPr>
            <w:tcW w:w="4118" w:type="dxa"/>
            <w:vAlign w:val="bottom"/>
          </w:tcPr>
          <w:p w14:paraId="3574D0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4183877,57</w:t>
            </w:r>
          </w:p>
        </w:tc>
      </w:tr>
      <w:tr w:rsidR="00E85F31" w:rsidRPr="00D23291" w14:paraId="48B7769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5FD01A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111" w:type="dxa"/>
            <w:vAlign w:val="bottom"/>
          </w:tcPr>
          <w:p w14:paraId="3635F77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484346,98</w:t>
            </w:r>
          </w:p>
        </w:tc>
        <w:tc>
          <w:tcPr>
            <w:tcW w:w="4118" w:type="dxa"/>
            <w:vAlign w:val="bottom"/>
          </w:tcPr>
          <w:p w14:paraId="4F63F4E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4183871,39</w:t>
            </w:r>
          </w:p>
        </w:tc>
      </w:tr>
      <w:tr w:rsidR="00E85F31" w:rsidRPr="00D23291" w14:paraId="14B8A94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14C966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111" w:type="dxa"/>
            <w:vAlign w:val="bottom"/>
          </w:tcPr>
          <w:p w14:paraId="3232E5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484337,85</w:t>
            </w:r>
          </w:p>
        </w:tc>
        <w:tc>
          <w:tcPr>
            <w:tcW w:w="4118" w:type="dxa"/>
            <w:vAlign w:val="bottom"/>
          </w:tcPr>
          <w:p w14:paraId="65A20C2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4183868,36</w:t>
            </w:r>
          </w:p>
        </w:tc>
      </w:tr>
      <w:tr w:rsidR="00E85F31" w:rsidRPr="00D23291" w14:paraId="24E0DC6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B43E2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111" w:type="dxa"/>
            <w:vAlign w:val="bottom"/>
          </w:tcPr>
          <w:p w14:paraId="464A196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484320,80</w:t>
            </w:r>
          </w:p>
        </w:tc>
        <w:tc>
          <w:tcPr>
            <w:tcW w:w="4118" w:type="dxa"/>
            <w:vAlign w:val="bottom"/>
          </w:tcPr>
          <w:p w14:paraId="23BD012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4183862,85</w:t>
            </w:r>
          </w:p>
        </w:tc>
      </w:tr>
      <w:tr w:rsidR="00E85F31" w:rsidRPr="00D23291" w14:paraId="4F39D36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174229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111" w:type="dxa"/>
            <w:vAlign w:val="bottom"/>
          </w:tcPr>
          <w:p w14:paraId="3F6036D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484299,78</w:t>
            </w:r>
          </w:p>
        </w:tc>
        <w:tc>
          <w:tcPr>
            <w:tcW w:w="4118" w:type="dxa"/>
            <w:vAlign w:val="bottom"/>
          </w:tcPr>
          <w:p w14:paraId="692518E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4183855,59</w:t>
            </w:r>
          </w:p>
        </w:tc>
      </w:tr>
      <w:tr w:rsidR="00E85F31" w:rsidRPr="00D23291" w14:paraId="65AB97E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86FDCB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111" w:type="dxa"/>
            <w:vAlign w:val="bottom"/>
          </w:tcPr>
          <w:p w14:paraId="7672A76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484300,08</w:t>
            </w:r>
          </w:p>
        </w:tc>
        <w:tc>
          <w:tcPr>
            <w:tcW w:w="4118" w:type="dxa"/>
            <w:vAlign w:val="bottom"/>
          </w:tcPr>
          <w:p w14:paraId="278CF54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4183839,03</w:t>
            </w:r>
          </w:p>
        </w:tc>
      </w:tr>
      <w:tr w:rsidR="00E85F31" w:rsidRPr="00D23291" w14:paraId="414F252B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2EFB90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111" w:type="dxa"/>
            <w:vAlign w:val="bottom"/>
          </w:tcPr>
          <w:p w14:paraId="419A5D9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484282,83</w:t>
            </w:r>
          </w:p>
        </w:tc>
        <w:tc>
          <w:tcPr>
            <w:tcW w:w="4118" w:type="dxa"/>
            <w:vAlign w:val="bottom"/>
          </w:tcPr>
          <w:p w14:paraId="5A065DF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4183828,67</w:t>
            </w:r>
          </w:p>
        </w:tc>
      </w:tr>
      <w:tr w:rsidR="00E85F31" w:rsidRPr="00D23291" w14:paraId="129323A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451C00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111" w:type="dxa"/>
            <w:vAlign w:val="bottom"/>
          </w:tcPr>
          <w:p w14:paraId="1F41C65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484277,84</w:t>
            </w:r>
          </w:p>
        </w:tc>
        <w:tc>
          <w:tcPr>
            <w:tcW w:w="4118" w:type="dxa"/>
            <w:vAlign w:val="bottom"/>
          </w:tcPr>
          <w:p w14:paraId="39627E4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4183828,46</w:t>
            </w:r>
          </w:p>
        </w:tc>
      </w:tr>
      <w:tr w:rsidR="00E85F31" w:rsidRPr="00D23291" w14:paraId="71BD796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1CB06B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4111" w:type="dxa"/>
            <w:vAlign w:val="bottom"/>
          </w:tcPr>
          <w:p w14:paraId="54CEA1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484280,26</w:t>
            </w:r>
          </w:p>
        </w:tc>
        <w:tc>
          <w:tcPr>
            <w:tcW w:w="4118" w:type="dxa"/>
            <w:vAlign w:val="bottom"/>
          </w:tcPr>
          <w:p w14:paraId="1620573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4183750,47</w:t>
            </w:r>
          </w:p>
        </w:tc>
      </w:tr>
      <w:tr w:rsidR="00E85F31" w:rsidRPr="00D23291" w14:paraId="4A5E1B8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CE6F0E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4111" w:type="dxa"/>
            <w:vAlign w:val="bottom"/>
          </w:tcPr>
          <w:p w14:paraId="12B5C13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484279,07</w:t>
            </w:r>
          </w:p>
        </w:tc>
        <w:tc>
          <w:tcPr>
            <w:tcW w:w="4118" w:type="dxa"/>
            <w:vAlign w:val="bottom"/>
          </w:tcPr>
          <w:p w14:paraId="61C1296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4183746,53</w:t>
            </w:r>
          </w:p>
        </w:tc>
      </w:tr>
      <w:tr w:rsidR="00E85F31" w:rsidRPr="00D23291" w14:paraId="5C024E5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52CB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4111" w:type="dxa"/>
            <w:vAlign w:val="bottom"/>
          </w:tcPr>
          <w:p w14:paraId="5E6830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484262,36</w:t>
            </w:r>
          </w:p>
        </w:tc>
        <w:tc>
          <w:tcPr>
            <w:tcW w:w="4118" w:type="dxa"/>
            <w:vAlign w:val="bottom"/>
          </w:tcPr>
          <w:p w14:paraId="5E07603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4183744,63</w:t>
            </w:r>
          </w:p>
        </w:tc>
      </w:tr>
      <w:tr w:rsidR="00E85F31" w:rsidRPr="00D23291" w14:paraId="7287227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F83E97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111" w:type="dxa"/>
            <w:vAlign w:val="bottom"/>
          </w:tcPr>
          <w:p w14:paraId="62A1861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484235,59</w:t>
            </w:r>
          </w:p>
        </w:tc>
        <w:tc>
          <w:tcPr>
            <w:tcW w:w="4118" w:type="dxa"/>
            <w:vAlign w:val="bottom"/>
          </w:tcPr>
          <w:p w14:paraId="69A1780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4183741,97</w:t>
            </w:r>
          </w:p>
        </w:tc>
      </w:tr>
      <w:tr w:rsidR="00E85F31" w:rsidRPr="00D23291" w14:paraId="1E2D54C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5426C0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4111" w:type="dxa"/>
            <w:vAlign w:val="bottom"/>
          </w:tcPr>
          <w:p w14:paraId="2037FE6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484232,79</w:t>
            </w:r>
          </w:p>
        </w:tc>
        <w:tc>
          <w:tcPr>
            <w:tcW w:w="4118" w:type="dxa"/>
            <w:vAlign w:val="bottom"/>
          </w:tcPr>
          <w:p w14:paraId="1F265F9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4183710,96</w:t>
            </w:r>
          </w:p>
        </w:tc>
      </w:tr>
      <w:tr w:rsidR="00E85F31" w:rsidRPr="00D23291" w14:paraId="280AC94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C1B4AD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111" w:type="dxa"/>
            <w:vAlign w:val="bottom"/>
          </w:tcPr>
          <w:p w14:paraId="4E12D21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484236,44</w:t>
            </w:r>
          </w:p>
        </w:tc>
        <w:tc>
          <w:tcPr>
            <w:tcW w:w="4118" w:type="dxa"/>
            <w:vAlign w:val="bottom"/>
          </w:tcPr>
          <w:p w14:paraId="4312170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4183679,87</w:t>
            </w:r>
          </w:p>
        </w:tc>
      </w:tr>
      <w:tr w:rsidR="00E85F31" w:rsidRPr="00D23291" w14:paraId="75F8353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0D973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4111" w:type="dxa"/>
            <w:vAlign w:val="bottom"/>
          </w:tcPr>
          <w:p w14:paraId="7137927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484240,45</w:t>
            </w:r>
          </w:p>
        </w:tc>
        <w:tc>
          <w:tcPr>
            <w:tcW w:w="4118" w:type="dxa"/>
            <w:vAlign w:val="bottom"/>
          </w:tcPr>
          <w:p w14:paraId="7BFB625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4183644,37</w:t>
            </w:r>
          </w:p>
        </w:tc>
      </w:tr>
      <w:tr w:rsidR="00E85F31" w:rsidRPr="00D23291" w14:paraId="7DD3514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E1E4CD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4111" w:type="dxa"/>
            <w:vAlign w:val="bottom"/>
          </w:tcPr>
          <w:p w14:paraId="7B7656B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484243,21</w:t>
            </w:r>
          </w:p>
        </w:tc>
        <w:tc>
          <w:tcPr>
            <w:tcW w:w="4118" w:type="dxa"/>
            <w:vAlign w:val="bottom"/>
          </w:tcPr>
          <w:p w14:paraId="05EA052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4183615,72</w:t>
            </w:r>
          </w:p>
        </w:tc>
      </w:tr>
      <w:tr w:rsidR="00E85F31" w:rsidRPr="00D23291" w14:paraId="25ED739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EE2C50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111" w:type="dxa"/>
            <w:vAlign w:val="bottom"/>
          </w:tcPr>
          <w:p w14:paraId="4CAE41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484248,05</w:t>
            </w:r>
          </w:p>
        </w:tc>
        <w:tc>
          <w:tcPr>
            <w:tcW w:w="4118" w:type="dxa"/>
            <w:vAlign w:val="bottom"/>
          </w:tcPr>
          <w:p w14:paraId="541ADF1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4183577,05</w:t>
            </w:r>
          </w:p>
        </w:tc>
      </w:tr>
      <w:tr w:rsidR="00E85F31" w:rsidRPr="00D23291" w14:paraId="5687F1D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17903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4111" w:type="dxa"/>
            <w:vAlign w:val="bottom"/>
          </w:tcPr>
          <w:p w14:paraId="3A9AABF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484251,64</w:t>
            </w:r>
          </w:p>
        </w:tc>
        <w:tc>
          <w:tcPr>
            <w:tcW w:w="4118" w:type="dxa"/>
            <w:vAlign w:val="bottom"/>
          </w:tcPr>
          <w:p w14:paraId="5AC51A1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4183552,48</w:t>
            </w:r>
          </w:p>
        </w:tc>
      </w:tr>
      <w:tr w:rsidR="00E85F31" w:rsidRPr="00D23291" w14:paraId="59DA049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85602D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4111" w:type="dxa"/>
            <w:vAlign w:val="bottom"/>
          </w:tcPr>
          <w:p w14:paraId="56B72F3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484257,12</w:t>
            </w:r>
          </w:p>
        </w:tc>
        <w:tc>
          <w:tcPr>
            <w:tcW w:w="4118" w:type="dxa"/>
            <w:vAlign w:val="bottom"/>
          </w:tcPr>
          <w:p w14:paraId="4C9A632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4183528,65</w:t>
            </w:r>
          </w:p>
        </w:tc>
      </w:tr>
      <w:tr w:rsidR="00E85F31" w:rsidRPr="00D23291" w14:paraId="78A24FC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BEFDF2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4111" w:type="dxa"/>
            <w:vAlign w:val="bottom"/>
          </w:tcPr>
          <w:p w14:paraId="5C50355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484270,57</w:t>
            </w:r>
          </w:p>
        </w:tc>
        <w:tc>
          <w:tcPr>
            <w:tcW w:w="4118" w:type="dxa"/>
            <w:vAlign w:val="bottom"/>
          </w:tcPr>
          <w:p w14:paraId="0C1ABBC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4183492,18</w:t>
            </w:r>
          </w:p>
        </w:tc>
      </w:tr>
      <w:tr w:rsidR="00E85F31" w:rsidRPr="00D23291" w14:paraId="22B14E4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5DA7B2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4111" w:type="dxa"/>
            <w:vAlign w:val="bottom"/>
          </w:tcPr>
          <w:p w14:paraId="29B2569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484308,43</w:t>
            </w:r>
          </w:p>
        </w:tc>
        <w:tc>
          <w:tcPr>
            <w:tcW w:w="4118" w:type="dxa"/>
            <w:vAlign w:val="bottom"/>
          </w:tcPr>
          <w:p w14:paraId="39AFA74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4183425,88</w:t>
            </w:r>
          </w:p>
        </w:tc>
      </w:tr>
      <w:tr w:rsidR="00E85F31" w:rsidRPr="00D23291" w14:paraId="4EF5FC3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7139F9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111" w:type="dxa"/>
            <w:vAlign w:val="bottom"/>
          </w:tcPr>
          <w:p w14:paraId="16DEB32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484320,15</w:t>
            </w:r>
          </w:p>
        </w:tc>
        <w:tc>
          <w:tcPr>
            <w:tcW w:w="4118" w:type="dxa"/>
            <w:vAlign w:val="bottom"/>
          </w:tcPr>
          <w:p w14:paraId="788CDC8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4183405,40</w:t>
            </w:r>
          </w:p>
        </w:tc>
      </w:tr>
      <w:tr w:rsidR="00E85F31" w:rsidRPr="00D23291" w14:paraId="4186F10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DD8BE1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4111" w:type="dxa"/>
            <w:vAlign w:val="bottom"/>
          </w:tcPr>
          <w:p w14:paraId="0F014D7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484341,95</w:t>
            </w:r>
          </w:p>
        </w:tc>
        <w:tc>
          <w:tcPr>
            <w:tcW w:w="4118" w:type="dxa"/>
            <w:vAlign w:val="bottom"/>
          </w:tcPr>
          <w:p w14:paraId="400601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4183366,71</w:t>
            </w:r>
          </w:p>
        </w:tc>
      </w:tr>
      <w:tr w:rsidR="00E85F31" w:rsidRPr="00D23291" w14:paraId="779B656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0D929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111" w:type="dxa"/>
            <w:vAlign w:val="bottom"/>
          </w:tcPr>
          <w:p w14:paraId="562587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484338,94</w:t>
            </w:r>
          </w:p>
        </w:tc>
        <w:tc>
          <w:tcPr>
            <w:tcW w:w="4118" w:type="dxa"/>
            <w:vAlign w:val="bottom"/>
          </w:tcPr>
          <w:p w14:paraId="78C34E2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4183362,90</w:t>
            </w:r>
          </w:p>
        </w:tc>
      </w:tr>
      <w:tr w:rsidR="00E85F31" w:rsidRPr="00D23291" w14:paraId="201F9A4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F8DCB8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11" w:type="dxa"/>
            <w:vAlign w:val="bottom"/>
          </w:tcPr>
          <w:p w14:paraId="1DC4D86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484357,85</w:t>
            </w:r>
          </w:p>
        </w:tc>
        <w:tc>
          <w:tcPr>
            <w:tcW w:w="4118" w:type="dxa"/>
            <w:vAlign w:val="bottom"/>
          </w:tcPr>
          <w:p w14:paraId="23AF88C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4183328,62</w:t>
            </w:r>
          </w:p>
        </w:tc>
      </w:tr>
      <w:tr w:rsidR="00E85F31" w:rsidRPr="00D23291" w14:paraId="78B232D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76D868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4111" w:type="dxa"/>
            <w:vAlign w:val="bottom"/>
          </w:tcPr>
          <w:p w14:paraId="3FCEDDD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484377,97</w:t>
            </w:r>
          </w:p>
        </w:tc>
        <w:tc>
          <w:tcPr>
            <w:tcW w:w="4118" w:type="dxa"/>
            <w:vAlign w:val="bottom"/>
          </w:tcPr>
          <w:p w14:paraId="7E21FB4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4183292,55</w:t>
            </w:r>
          </w:p>
        </w:tc>
      </w:tr>
      <w:tr w:rsidR="00E85F31" w:rsidRPr="00D23291" w14:paraId="0F39352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754CD0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111" w:type="dxa"/>
            <w:vAlign w:val="bottom"/>
          </w:tcPr>
          <w:p w14:paraId="3B4B44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484398,74</w:t>
            </w:r>
          </w:p>
        </w:tc>
        <w:tc>
          <w:tcPr>
            <w:tcW w:w="4118" w:type="dxa"/>
            <w:vAlign w:val="bottom"/>
          </w:tcPr>
          <w:p w14:paraId="517EF99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4183255,34</w:t>
            </w:r>
          </w:p>
        </w:tc>
      </w:tr>
      <w:tr w:rsidR="00E85F31" w:rsidRPr="00D23291" w14:paraId="64E2D03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0B7D3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4111" w:type="dxa"/>
            <w:vAlign w:val="bottom"/>
          </w:tcPr>
          <w:p w14:paraId="473435E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484427,06</w:t>
            </w:r>
          </w:p>
        </w:tc>
        <w:tc>
          <w:tcPr>
            <w:tcW w:w="4118" w:type="dxa"/>
            <w:vAlign w:val="bottom"/>
          </w:tcPr>
          <w:p w14:paraId="3903E13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4183214,09</w:t>
            </w:r>
          </w:p>
        </w:tc>
      </w:tr>
      <w:tr w:rsidR="00E85F31" w:rsidRPr="00D23291" w14:paraId="4F0A6EB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C5ACF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4111" w:type="dxa"/>
            <w:vAlign w:val="bottom"/>
          </w:tcPr>
          <w:p w14:paraId="72E110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484453,57</w:t>
            </w:r>
          </w:p>
        </w:tc>
        <w:tc>
          <w:tcPr>
            <w:tcW w:w="4118" w:type="dxa"/>
            <w:vAlign w:val="bottom"/>
          </w:tcPr>
          <w:p w14:paraId="3F30D28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4183169,16</w:t>
            </w:r>
          </w:p>
        </w:tc>
      </w:tr>
      <w:tr w:rsidR="00E85F31" w:rsidRPr="00D23291" w14:paraId="58D3E1E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E46809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4111" w:type="dxa"/>
            <w:vAlign w:val="bottom"/>
          </w:tcPr>
          <w:p w14:paraId="51BF91A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484459,41</w:t>
            </w:r>
          </w:p>
        </w:tc>
        <w:tc>
          <w:tcPr>
            <w:tcW w:w="4118" w:type="dxa"/>
            <w:vAlign w:val="bottom"/>
          </w:tcPr>
          <w:p w14:paraId="3D4345A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4183146,54</w:t>
            </w:r>
          </w:p>
        </w:tc>
      </w:tr>
      <w:tr w:rsidR="00E85F31" w:rsidRPr="00D23291" w14:paraId="2A18CB1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38EF4C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4111" w:type="dxa"/>
            <w:vAlign w:val="bottom"/>
          </w:tcPr>
          <w:p w14:paraId="2E521C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484475,24</w:t>
            </w:r>
          </w:p>
        </w:tc>
        <w:tc>
          <w:tcPr>
            <w:tcW w:w="4118" w:type="dxa"/>
            <w:vAlign w:val="bottom"/>
          </w:tcPr>
          <w:p w14:paraId="1F2358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4183118,18</w:t>
            </w:r>
          </w:p>
        </w:tc>
      </w:tr>
      <w:tr w:rsidR="00E85F31" w:rsidRPr="00D23291" w14:paraId="07D2A13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433A5D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4111" w:type="dxa"/>
            <w:vAlign w:val="bottom"/>
          </w:tcPr>
          <w:p w14:paraId="1C6D1DD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484494,50</w:t>
            </w:r>
          </w:p>
        </w:tc>
        <w:tc>
          <w:tcPr>
            <w:tcW w:w="4118" w:type="dxa"/>
            <w:vAlign w:val="bottom"/>
          </w:tcPr>
          <w:p w14:paraId="211D9B1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4183083,74</w:t>
            </w:r>
          </w:p>
        </w:tc>
      </w:tr>
      <w:tr w:rsidR="00E85F31" w:rsidRPr="00D23291" w14:paraId="76D0998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6804E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4111" w:type="dxa"/>
            <w:vAlign w:val="bottom"/>
          </w:tcPr>
          <w:p w14:paraId="73476DE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484528,34</w:t>
            </w:r>
          </w:p>
        </w:tc>
        <w:tc>
          <w:tcPr>
            <w:tcW w:w="4118" w:type="dxa"/>
            <w:vAlign w:val="bottom"/>
          </w:tcPr>
          <w:p w14:paraId="164F2F2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4183022,84</w:t>
            </w:r>
          </w:p>
        </w:tc>
      </w:tr>
      <w:tr w:rsidR="00E85F31" w:rsidRPr="00D23291" w14:paraId="496DD53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B9F7A6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4111" w:type="dxa"/>
            <w:vAlign w:val="bottom"/>
          </w:tcPr>
          <w:p w14:paraId="7027CD0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484557,65</w:t>
            </w:r>
          </w:p>
        </w:tc>
        <w:tc>
          <w:tcPr>
            <w:tcW w:w="4118" w:type="dxa"/>
            <w:vAlign w:val="bottom"/>
          </w:tcPr>
          <w:p w14:paraId="41F0AEC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4182969,39</w:t>
            </w:r>
          </w:p>
        </w:tc>
      </w:tr>
      <w:tr w:rsidR="00E85F31" w:rsidRPr="00D23291" w14:paraId="5A34E6F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59A9A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4111" w:type="dxa"/>
            <w:vAlign w:val="bottom"/>
          </w:tcPr>
          <w:p w14:paraId="671D0E5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484591,82</w:t>
            </w:r>
          </w:p>
        </w:tc>
        <w:tc>
          <w:tcPr>
            <w:tcW w:w="4118" w:type="dxa"/>
            <w:vAlign w:val="bottom"/>
          </w:tcPr>
          <w:p w14:paraId="60BD53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4182916,16</w:t>
            </w:r>
          </w:p>
        </w:tc>
      </w:tr>
      <w:tr w:rsidR="00E85F31" w:rsidRPr="00D23291" w14:paraId="305A469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A8E529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4111" w:type="dxa"/>
            <w:vAlign w:val="bottom"/>
          </w:tcPr>
          <w:p w14:paraId="0102A30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484631,33</w:t>
            </w:r>
          </w:p>
        </w:tc>
        <w:tc>
          <w:tcPr>
            <w:tcW w:w="4118" w:type="dxa"/>
            <w:vAlign w:val="bottom"/>
          </w:tcPr>
          <w:p w14:paraId="5D34096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4182865,49</w:t>
            </w:r>
          </w:p>
        </w:tc>
      </w:tr>
      <w:tr w:rsidR="00E85F31" w:rsidRPr="00D23291" w14:paraId="651F7F5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25298F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111" w:type="dxa"/>
            <w:vAlign w:val="bottom"/>
          </w:tcPr>
          <w:p w14:paraId="05C34FF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484633,27</w:t>
            </w:r>
          </w:p>
        </w:tc>
        <w:tc>
          <w:tcPr>
            <w:tcW w:w="4118" w:type="dxa"/>
            <w:vAlign w:val="bottom"/>
          </w:tcPr>
          <w:p w14:paraId="30DE8EF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4182847,53</w:t>
            </w:r>
          </w:p>
        </w:tc>
      </w:tr>
      <w:tr w:rsidR="00E85F31" w:rsidRPr="00D23291" w14:paraId="52657BD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464C56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4111" w:type="dxa"/>
            <w:vAlign w:val="bottom"/>
          </w:tcPr>
          <w:p w14:paraId="28F6055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484655,16</w:t>
            </w:r>
          </w:p>
        </w:tc>
        <w:tc>
          <w:tcPr>
            <w:tcW w:w="4118" w:type="dxa"/>
            <w:vAlign w:val="bottom"/>
          </w:tcPr>
          <w:p w14:paraId="0137BD4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4182809,35</w:t>
            </w:r>
          </w:p>
        </w:tc>
      </w:tr>
      <w:tr w:rsidR="00E85F31" w:rsidRPr="00D23291" w14:paraId="4525DAE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A4C337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4111" w:type="dxa"/>
            <w:vAlign w:val="bottom"/>
          </w:tcPr>
          <w:p w14:paraId="785FD5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484667,47</w:t>
            </w:r>
          </w:p>
        </w:tc>
        <w:tc>
          <w:tcPr>
            <w:tcW w:w="4118" w:type="dxa"/>
            <w:vAlign w:val="bottom"/>
          </w:tcPr>
          <w:p w14:paraId="0F838F8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4182784,47</w:t>
            </w:r>
          </w:p>
        </w:tc>
      </w:tr>
      <w:tr w:rsidR="00E85F31" w:rsidRPr="00D23291" w14:paraId="75D3E6C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84C88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4111" w:type="dxa"/>
            <w:vAlign w:val="bottom"/>
          </w:tcPr>
          <w:p w14:paraId="0B1868E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484674,64</w:t>
            </w:r>
          </w:p>
        </w:tc>
        <w:tc>
          <w:tcPr>
            <w:tcW w:w="4118" w:type="dxa"/>
            <w:vAlign w:val="bottom"/>
          </w:tcPr>
          <w:p w14:paraId="427DF95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4182769,46</w:t>
            </w:r>
          </w:p>
        </w:tc>
      </w:tr>
      <w:tr w:rsidR="00E85F31" w:rsidRPr="00D23291" w14:paraId="6000A6A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D4A69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4111" w:type="dxa"/>
            <w:vAlign w:val="bottom"/>
          </w:tcPr>
          <w:p w14:paraId="0AB910C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484688,57</w:t>
            </w:r>
          </w:p>
        </w:tc>
        <w:tc>
          <w:tcPr>
            <w:tcW w:w="4118" w:type="dxa"/>
            <w:vAlign w:val="bottom"/>
          </w:tcPr>
          <w:p w14:paraId="78C606D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4182745,73</w:t>
            </w:r>
          </w:p>
        </w:tc>
      </w:tr>
    </w:tbl>
    <w:p w14:paraId="1405C144" w14:textId="77777777" w:rsidR="00E85F31" w:rsidRPr="00D23291" w:rsidRDefault="00E85F31" w:rsidP="00E85F31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Cs/>
          <w:sz w:val="2"/>
          <w:szCs w:val="28"/>
          <w:lang w:eastAsia="ru-RU"/>
        </w:rPr>
      </w:pPr>
    </w:p>
    <w:p w14:paraId="3BD3FF75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EFBF65B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326EC82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774BFCD5" w14:textId="77777777" w:rsidR="00E85F31" w:rsidRPr="00D2329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3DE30D" w14:textId="392F6DC4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D2EF5B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E9E11E6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A7F76F1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F15EC4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E0B21F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3C996473" w14:textId="77777777" w:rsidR="00E85F31" w:rsidRPr="00660F68" w:rsidRDefault="00E85F31" w:rsidP="00C31FC6">
      <w:pPr>
        <w:pStyle w:val="ac"/>
        <w:ind w:right="-1" w:firstLine="0"/>
        <w:jc w:val="right"/>
      </w:pPr>
      <w:r w:rsidRPr="00660F68">
        <w:lastRenderedPageBreak/>
        <w:t xml:space="preserve">Приложение 3 </w:t>
      </w:r>
    </w:p>
    <w:p w14:paraId="63AF5D1A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99399AB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0E7B0C31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34B5741F" w14:textId="6416C189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70947924" w14:textId="77777777" w:rsidR="00E85F31" w:rsidRPr="00E85F31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43D987" w14:textId="3034976A" w:rsidR="00E85F31" w:rsidRPr="00E85F31" w:rsidRDefault="00E85F31" w:rsidP="00E85F31">
      <w:pPr>
        <w:tabs>
          <w:tab w:val="left" w:pos="2295"/>
        </w:tabs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RP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CA1824A" wp14:editId="2D21A4B2">
            <wp:extent cx="6755998" cy="47764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304" cy="47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460262450"/>
    <w:p w14:paraId="1C5248BB" w14:textId="77777777" w:rsidR="00E85F31" w:rsidRDefault="00E85F31" w:rsidP="00E85F31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sectPr w:rsidR="00E85F31" w:rsidSect="00FF7B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92F1" w14:textId="77777777" w:rsidR="009F30E5" w:rsidRDefault="009F30E5" w:rsidP="003F66EC">
      <w:r>
        <w:separator/>
      </w:r>
    </w:p>
  </w:endnote>
  <w:endnote w:type="continuationSeparator" w:id="0">
    <w:p w14:paraId="34070393" w14:textId="77777777" w:rsidR="009F30E5" w:rsidRDefault="009F30E5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2B2FB" w14:textId="77777777" w:rsidR="009F30E5" w:rsidRDefault="009F30E5" w:rsidP="003F66EC">
      <w:r>
        <w:separator/>
      </w:r>
    </w:p>
  </w:footnote>
  <w:footnote w:type="continuationSeparator" w:id="0">
    <w:p w14:paraId="14EDA569" w14:textId="77777777" w:rsidR="009F30E5" w:rsidRDefault="009F30E5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E02D2"/>
    <w:multiLevelType w:val="hybridMultilevel"/>
    <w:tmpl w:val="61E04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52306"/>
    <w:multiLevelType w:val="hybridMultilevel"/>
    <w:tmpl w:val="C490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8881423">
    <w:abstractNumId w:val="9"/>
  </w:num>
  <w:num w:numId="2" w16cid:durableId="790242628">
    <w:abstractNumId w:val="15"/>
  </w:num>
  <w:num w:numId="3" w16cid:durableId="138307926">
    <w:abstractNumId w:val="11"/>
  </w:num>
  <w:num w:numId="4" w16cid:durableId="1790931984">
    <w:abstractNumId w:val="0"/>
  </w:num>
  <w:num w:numId="5" w16cid:durableId="475299664">
    <w:abstractNumId w:val="10"/>
  </w:num>
  <w:num w:numId="6" w16cid:durableId="143549222">
    <w:abstractNumId w:val="7"/>
  </w:num>
  <w:num w:numId="7" w16cid:durableId="1391921498">
    <w:abstractNumId w:val="13"/>
  </w:num>
  <w:num w:numId="8" w16cid:durableId="1756321946">
    <w:abstractNumId w:val="6"/>
  </w:num>
  <w:num w:numId="9" w16cid:durableId="262962572">
    <w:abstractNumId w:val="17"/>
  </w:num>
  <w:num w:numId="10" w16cid:durableId="992175064">
    <w:abstractNumId w:val="5"/>
  </w:num>
  <w:num w:numId="11" w16cid:durableId="1756512780">
    <w:abstractNumId w:val="4"/>
  </w:num>
  <w:num w:numId="12" w16cid:durableId="1688407538">
    <w:abstractNumId w:val="3"/>
  </w:num>
  <w:num w:numId="13" w16cid:durableId="1900360188">
    <w:abstractNumId w:val="16"/>
  </w:num>
  <w:num w:numId="14" w16cid:durableId="1263684881">
    <w:abstractNumId w:val="8"/>
  </w:num>
  <w:num w:numId="15" w16cid:durableId="801074566">
    <w:abstractNumId w:val="12"/>
  </w:num>
  <w:num w:numId="16" w16cid:durableId="961226874">
    <w:abstractNumId w:val="14"/>
  </w:num>
  <w:num w:numId="17" w16cid:durableId="1387029301">
    <w:abstractNumId w:val="1"/>
  </w:num>
  <w:num w:numId="18" w16cid:durableId="5668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YV37QNnAClM+kNbWurSEOssAIQ/TayOxjJKAL0dwu6FcLMXPLvFef/EzkeT8reIikVgy/M0xIG9tnro5RAHOHQ==" w:salt="zt888w8g8as+gxBAB41tI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58B2"/>
    <w:rsid w:val="00013C3A"/>
    <w:rsid w:val="00021B40"/>
    <w:rsid w:val="000371BC"/>
    <w:rsid w:val="0004638E"/>
    <w:rsid w:val="00087829"/>
    <w:rsid w:val="000C31BA"/>
    <w:rsid w:val="000D1A22"/>
    <w:rsid w:val="000D467A"/>
    <w:rsid w:val="000D7C08"/>
    <w:rsid w:val="000E1D77"/>
    <w:rsid w:val="001247C1"/>
    <w:rsid w:val="001270B3"/>
    <w:rsid w:val="001407D6"/>
    <w:rsid w:val="00141AEC"/>
    <w:rsid w:val="00143078"/>
    <w:rsid w:val="00150124"/>
    <w:rsid w:val="00170197"/>
    <w:rsid w:val="001C2377"/>
    <w:rsid w:val="001D2C1A"/>
    <w:rsid w:val="001D39AB"/>
    <w:rsid w:val="001D4C71"/>
    <w:rsid w:val="001F4671"/>
    <w:rsid w:val="001F7D2D"/>
    <w:rsid w:val="0020188E"/>
    <w:rsid w:val="00205D76"/>
    <w:rsid w:val="00262330"/>
    <w:rsid w:val="00291835"/>
    <w:rsid w:val="002B2E19"/>
    <w:rsid w:val="002B38FE"/>
    <w:rsid w:val="00340E9C"/>
    <w:rsid w:val="0035180A"/>
    <w:rsid w:val="00352E60"/>
    <w:rsid w:val="00382D38"/>
    <w:rsid w:val="00385D12"/>
    <w:rsid w:val="0039581E"/>
    <w:rsid w:val="003A0831"/>
    <w:rsid w:val="003C64F5"/>
    <w:rsid w:val="003E0E75"/>
    <w:rsid w:val="003E1E57"/>
    <w:rsid w:val="003F66EC"/>
    <w:rsid w:val="003F7AD8"/>
    <w:rsid w:val="00400605"/>
    <w:rsid w:val="0041022D"/>
    <w:rsid w:val="00453953"/>
    <w:rsid w:val="00465CA3"/>
    <w:rsid w:val="00473C86"/>
    <w:rsid w:val="00475BA5"/>
    <w:rsid w:val="00485F13"/>
    <w:rsid w:val="00493F47"/>
    <w:rsid w:val="004A40B3"/>
    <w:rsid w:val="004B19FB"/>
    <w:rsid w:val="004B27E4"/>
    <w:rsid w:val="004D592D"/>
    <w:rsid w:val="005235EC"/>
    <w:rsid w:val="00545424"/>
    <w:rsid w:val="00580EE6"/>
    <w:rsid w:val="00585143"/>
    <w:rsid w:val="00597F0F"/>
    <w:rsid w:val="005A33A1"/>
    <w:rsid w:val="005A6753"/>
    <w:rsid w:val="005B067B"/>
    <w:rsid w:val="005B5156"/>
    <w:rsid w:val="005D17EB"/>
    <w:rsid w:val="005F5AAF"/>
    <w:rsid w:val="005F68B1"/>
    <w:rsid w:val="006072D8"/>
    <w:rsid w:val="00611F22"/>
    <w:rsid w:val="00614C03"/>
    <w:rsid w:val="00615181"/>
    <w:rsid w:val="006353C5"/>
    <w:rsid w:val="00660F68"/>
    <w:rsid w:val="00666C99"/>
    <w:rsid w:val="0069097D"/>
    <w:rsid w:val="006A25A3"/>
    <w:rsid w:val="006A5D05"/>
    <w:rsid w:val="006C4A6F"/>
    <w:rsid w:val="006D1841"/>
    <w:rsid w:val="006E143E"/>
    <w:rsid w:val="006E247A"/>
    <w:rsid w:val="006F2B3A"/>
    <w:rsid w:val="006F304D"/>
    <w:rsid w:val="006F7637"/>
    <w:rsid w:val="00700BD5"/>
    <w:rsid w:val="00712FB5"/>
    <w:rsid w:val="007144F7"/>
    <w:rsid w:val="00716EF3"/>
    <w:rsid w:val="007253CF"/>
    <w:rsid w:val="00734DB6"/>
    <w:rsid w:val="007363A2"/>
    <w:rsid w:val="00741F30"/>
    <w:rsid w:val="00742639"/>
    <w:rsid w:val="007556B2"/>
    <w:rsid w:val="00764549"/>
    <w:rsid w:val="00776888"/>
    <w:rsid w:val="007807D7"/>
    <w:rsid w:val="00781989"/>
    <w:rsid w:val="00794006"/>
    <w:rsid w:val="00796C5C"/>
    <w:rsid w:val="0079787B"/>
    <w:rsid w:val="007A57F1"/>
    <w:rsid w:val="007A6327"/>
    <w:rsid w:val="007A63DF"/>
    <w:rsid w:val="007B3E93"/>
    <w:rsid w:val="007B4440"/>
    <w:rsid w:val="007C21CC"/>
    <w:rsid w:val="007C399C"/>
    <w:rsid w:val="007E4086"/>
    <w:rsid w:val="007F4ADE"/>
    <w:rsid w:val="00841D04"/>
    <w:rsid w:val="00853B93"/>
    <w:rsid w:val="008605F5"/>
    <w:rsid w:val="00861435"/>
    <w:rsid w:val="00883382"/>
    <w:rsid w:val="008A67FA"/>
    <w:rsid w:val="008C764D"/>
    <w:rsid w:val="008D1A3F"/>
    <w:rsid w:val="008F3A2E"/>
    <w:rsid w:val="008F47C8"/>
    <w:rsid w:val="008F56C7"/>
    <w:rsid w:val="0091662A"/>
    <w:rsid w:val="009224C8"/>
    <w:rsid w:val="00924145"/>
    <w:rsid w:val="0094246D"/>
    <w:rsid w:val="009555C6"/>
    <w:rsid w:val="00965B5E"/>
    <w:rsid w:val="009760F1"/>
    <w:rsid w:val="009777A3"/>
    <w:rsid w:val="009A77CF"/>
    <w:rsid w:val="009B1A57"/>
    <w:rsid w:val="009B6195"/>
    <w:rsid w:val="009E0322"/>
    <w:rsid w:val="009E6FF6"/>
    <w:rsid w:val="009F30E5"/>
    <w:rsid w:val="00A17F9A"/>
    <w:rsid w:val="00A463CE"/>
    <w:rsid w:val="00A50A92"/>
    <w:rsid w:val="00A52FC8"/>
    <w:rsid w:val="00A60183"/>
    <w:rsid w:val="00A6151B"/>
    <w:rsid w:val="00A6448A"/>
    <w:rsid w:val="00A74EC5"/>
    <w:rsid w:val="00A75B6A"/>
    <w:rsid w:val="00A80090"/>
    <w:rsid w:val="00A93B0C"/>
    <w:rsid w:val="00AB6292"/>
    <w:rsid w:val="00AB6DB0"/>
    <w:rsid w:val="00AB779A"/>
    <w:rsid w:val="00AC3D4E"/>
    <w:rsid w:val="00AD3F2B"/>
    <w:rsid w:val="00AD6BD0"/>
    <w:rsid w:val="00AE05D4"/>
    <w:rsid w:val="00AE3EF6"/>
    <w:rsid w:val="00AF1D44"/>
    <w:rsid w:val="00AF636E"/>
    <w:rsid w:val="00B679F3"/>
    <w:rsid w:val="00B74C55"/>
    <w:rsid w:val="00B76000"/>
    <w:rsid w:val="00B81592"/>
    <w:rsid w:val="00B84DB7"/>
    <w:rsid w:val="00B8596B"/>
    <w:rsid w:val="00B90FA3"/>
    <w:rsid w:val="00BA1A82"/>
    <w:rsid w:val="00BD03D7"/>
    <w:rsid w:val="00BE0D06"/>
    <w:rsid w:val="00C05758"/>
    <w:rsid w:val="00C31FC6"/>
    <w:rsid w:val="00C628FD"/>
    <w:rsid w:val="00C65E5E"/>
    <w:rsid w:val="00C76951"/>
    <w:rsid w:val="00C82258"/>
    <w:rsid w:val="00C831E0"/>
    <w:rsid w:val="00CA623C"/>
    <w:rsid w:val="00CB079A"/>
    <w:rsid w:val="00CB321E"/>
    <w:rsid w:val="00CB7A57"/>
    <w:rsid w:val="00CC37DA"/>
    <w:rsid w:val="00CD1D20"/>
    <w:rsid w:val="00CF2A98"/>
    <w:rsid w:val="00CF60D8"/>
    <w:rsid w:val="00D10CDC"/>
    <w:rsid w:val="00D4018C"/>
    <w:rsid w:val="00D4624D"/>
    <w:rsid w:val="00D512BF"/>
    <w:rsid w:val="00D526EC"/>
    <w:rsid w:val="00D8424F"/>
    <w:rsid w:val="00D91AE2"/>
    <w:rsid w:val="00DB0253"/>
    <w:rsid w:val="00DB1F8C"/>
    <w:rsid w:val="00DD33D0"/>
    <w:rsid w:val="00DD6828"/>
    <w:rsid w:val="00DE2880"/>
    <w:rsid w:val="00E00B12"/>
    <w:rsid w:val="00E229D6"/>
    <w:rsid w:val="00E270C0"/>
    <w:rsid w:val="00E4768A"/>
    <w:rsid w:val="00E543BA"/>
    <w:rsid w:val="00E6534B"/>
    <w:rsid w:val="00E85F31"/>
    <w:rsid w:val="00E86349"/>
    <w:rsid w:val="00EC4DEA"/>
    <w:rsid w:val="00EC5841"/>
    <w:rsid w:val="00EC7557"/>
    <w:rsid w:val="00EC7BF4"/>
    <w:rsid w:val="00ED1789"/>
    <w:rsid w:val="00EE5E3E"/>
    <w:rsid w:val="00EE6323"/>
    <w:rsid w:val="00F015E9"/>
    <w:rsid w:val="00F102F5"/>
    <w:rsid w:val="00F304BB"/>
    <w:rsid w:val="00F4599B"/>
    <w:rsid w:val="00F4761D"/>
    <w:rsid w:val="00F47CC7"/>
    <w:rsid w:val="00F75559"/>
    <w:rsid w:val="00F939A2"/>
    <w:rsid w:val="00FA78B9"/>
    <w:rsid w:val="00FA7CDA"/>
    <w:rsid w:val="00FB17D5"/>
    <w:rsid w:val="00FB2C48"/>
    <w:rsid w:val="00FE744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EC7B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AF636E"/>
    <w:rPr>
      <w:color w:val="605E5C"/>
      <w:shd w:val="clear" w:color="auto" w:fill="E1DFDD"/>
    </w:rPr>
  </w:style>
  <w:style w:type="paragraph" w:styleId="ac">
    <w:name w:val="Body Text"/>
    <w:basedOn w:val="a0"/>
    <w:link w:val="ad"/>
    <w:uiPriority w:val="99"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Знак"/>
    <w:basedOn w:val="a1"/>
    <w:link w:val="ac"/>
    <w:uiPriority w:val="99"/>
    <w:rsid w:val="00FF7B5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S">
    <w:name w:val="S_Обычный жирный"/>
    <w:basedOn w:val="a0"/>
    <w:link w:val="S0"/>
    <w:qFormat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S0">
    <w:name w:val="S_Обычный жирный Знак"/>
    <w:link w:val="S"/>
    <w:rsid w:val="00FF7B5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table" w:customStyle="1" w:styleId="2">
    <w:name w:val="Сетка таблицы2"/>
    <w:basedOn w:val="a2"/>
    <w:uiPriority w:val="59"/>
    <w:rsid w:val="00FF7B5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locked/>
    <w:rsid w:val="00FF7B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1"/>
    <w:uiPriority w:val="99"/>
    <w:semiHidden/>
    <w:unhideWhenUsed/>
    <w:rsid w:val="00FF7B5F"/>
    <w:rPr>
      <w:color w:val="954F72"/>
      <w:u w:val="single"/>
    </w:rPr>
  </w:style>
  <w:style w:type="paragraph" w:customStyle="1" w:styleId="msonormal0">
    <w:name w:val="msonormal"/>
    <w:basedOn w:val="a0"/>
    <w:rsid w:val="00F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">
    <w:name w:val="Содержимое таблицы"/>
    <w:basedOn w:val="a0"/>
    <w:rsid w:val="00E85F31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C628-FAE2-4270-BE48-4D819DEA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1150</Words>
  <Characters>6561</Characters>
  <Application>Microsoft Office Word</Application>
  <DocSecurity>8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28</cp:revision>
  <dcterms:created xsi:type="dcterms:W3CDTF">2026-04-17T01:22:00Z</dcterms:created>
  <dcterms:modified xsi:type="dcterms:W3CDTF">2026-09-09T02:46:00Z</dcterms:modified>
</cp:coreProperties>
</file>